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45241">
      <w:pPr>
        <w:keepNext w:val="0"/>
        <w:keepLines w:val="0"/>
        <w:pageBreakBefore w:val="0"/>
        <w:widowControl w:val="0"/>
        <w:kinsoku/>
        <w:wordWrap/>
        <w:overflowPunct/>
        <w:topLinePunct w:val="0"/>
        <w:autoSpaceDE/>
        <w:autoSpaceDN/>
        <w:bidi w:val="0"/>
        <w:spacing w:line="56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16B238A8">
      <w:pPr>
        <w:keepNext w:val="0"/>
        <w:keepLines w:val="0"/>
        <w:pageBreakBefore w:val="0"/>
        <w:widowControl w:val="0"/>
        <w:kinsoku/>
        <w:wordWrap/>
        <w:overflowPunct/>
        <w:topLinePunct w:val="0"/>
        <w:autoSpaceDE/>
        <w:autoSpaceDN/>
        <w:bidi w:val="0"/>
        <w:spacing w:line="560" w:lineRule="exact"/>
        <w:jc w:val="left"/>
        <w:textAlignment w:val="auto"/>
        <w:rPr>
          <w:rFonts w:hint="eastAsia" w:ascii="黑体" w:hAnsi="黑体" w:eastAsia="黑体" w:cs="黑体"/>
          <w:b w:val="0"/>
          <w:bCs w:val="0"/>
          <w:sz w:val="32"/>
          <w:szCs w:val="32"/>
          <w:lang w:val="en-US" w:eastAsia="zh-CN"/>
        </w:rPr>
      </w:pPr>
    </w:p>
    <w:p w14:paraId="3DE3AC8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b w:val="0"/>
          <w:bCs w:val="0"/>
          <w:spacing w:val="0"/>
          <w:sz w:val="44"/>
          <w:szCs w:val="44"/>
          <w:lang w:eastAsia="zh-CN"/>
        </w:rPr>
      </w:pPr>
      <w:bookmarkStart w:id="0" w:name="OLE_LINK1"/>
      <w:r>
        <w:rPr>
          <w:rFonts w:hint="eastAsia" w:ascii="方正小标宋_GBK" w:hAnsi="方正小标宋_GBK" w:eastAsia="方正小标宋_GBK" w:cs="方正小标宋_GBK"/>
          <w:b w:val="0"/>
          <w:bCs w:val="0"/>
          <w:spacing w:val="0"/>
          <w:sz w:val="44"/>
          <w:szCs w:val="44"/>
          <w:lang w:eastAsia="zh-CN"/>
        </w:rPr>
        <w:t>广州市花都区</w:t>
      </w:r>
      <w:bookmarkStart w:id="1" w:name="_GoBack"/>
      <w:bookmarkEnd w:id="1"/>
      <w:r>
        <w:rPr>
          <w:rFonts w:hint="eastAsia" w:ascii="方正小标宋_GBK" w:hAnsi="方正小标宋_GBK" w:eastAsia="方正小标宋_GBK" w:cs="方正小标宋_GBK"/>
          <w:b w:val="0"/>
          <w:bCs w:val="0"/>
          <w:spacing w:val="0"/>
          <w:sz w:val="44"/>
          <w:szCs w:val="44"/>
          <w:lang w:eastAsia="zh-CN"/>
        </w:rPr>
        <w:t>2026年高校毕业生基层公共就业</w:t>
      </w:r>
    </w:p>
    <w:p w14:paraId="54D991E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b w:val="0"/>
          <w:bCs w:val="0"/>
          <w:spacing w:val="0"/>
          <w:sz w:val="44"/>
          <w:szCs w:val="44"/>
          <w:lang w:val="en-US" w:eastAsia="zh-CN"/>
        </w:rPr>
      </w:pPr>
      <w:r>
        <w:rPr>
          <w:rFonts w:hint="eastAsia" w:ascii="方正小标宋_GBK" w:hAnsi="方正小标宋_GBK" w:eastAsia="方正小标宋_GBK" w:cs="方正小标宋_GBK"/>
          <w:b w:val="0"/>
          <w:bCs w:val="0"/>
          <w:spacing w:val="0"/>
          <w:sz w:val="44"/>
          <w:szCs w:val="44"/>
          <w:lang w:eastAsia="zh-CN"/>
        </w:rPr>
        <w:t>创业服务岗位公开招募</w:t>
      </w:r>
      <w:r>
        <w:rPr>
          <w:rFonts w:hint="eastAsia" w:ascii="方正小标宋_GBK" w:hAnsi="方正小标宋_GBK" w:eastAsia="方正小标宋_GBK" w:cs="方正小标宋_GBK"/>
          <w:b w:val="0"/>
          <w:bCs w:val="0"/>
          <w:spacing w:val="0"/>
          <w:sz w:val="44"/>
          <w:szCs w:val="44"/>
        </w:rPr>
        <w:t>考生</w:t>
      </w:r>
      <w:r>
        <w:rPr>
          <w:rFonts w:hint="eastAsia" w:ascii="方正小标宋_GBK" w:hAnsi="方正小标宋_GBK" w:eastAsia="方正小标宋_GBK" w:cs="方正小标宋_GBK"/>
          <w:b w:val="0"/>
          <w:bCs w:val="0"/>
          <w:spacing w:val="0"/>
          <w:sz w:val="44"/>
          <w:szCs w:val="44"/>
          <w:lang w:eastAsia="zh-CN"/>
        </w:rPr>
        <w:t>诚信</w:t>
      </w:r>
      <w:r>
        <w:rPr>
          <w:rFonts w:hint="eastAsia" w:ascii="方正小标宋_GBK" w:hAnsi="方正小标宋_GBK" w:eastAsia="方正小标宋_GBK" w:cs="方正小标宋_GBK"/>
          <w:b w:val="0"/>
          <w:bCs w:val="0"/>
          <w:spacing w:val="0"/>
          <w:sz w:val="44"/>
          <w:szCs w:val="44"/>
        </w:rPr>
        <w:t>承诺书</w:t>
      </w:r>
      <w:bookmarkEnd w:id="0"/>
    </w:p>
    <w:p w14:paraId="3AEC51A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仿宋" w:hAnsi="仿宋" w:eastAsia="仿宋" w:cs="仿宋"/>
          <w:b/>
          <w:bCs/>
          <w:sz w:val="44"/>
          <w:szCs w:val="44"/>
          <w:lang w:val="en-US" w:eastAsia="zh-CN"/>
        </w:rPr>
      </w:pPr>
    </w:p>
    <w:p w14:paraId="07C2245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本人承诺已详细阅读本招募公告，充分了解本次招募的招募条件、考试程序及相关要求，现郑重承诺如下：</w:t>
      </w:r>
    </w:p>
    <w:p w14:paraId="71850BC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一、本人报名提交的全部材料及信息均真实、准确、有效，不存在伪造、变造、隐瞒、虚报信息等情况。</w:t>
      </w:r>
    </w:p>
    <w:p w14:paraId="7FD01486">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二、本人确认不存在以下不得报考的情形：</w:t>
      </w:r>
    </w:p>
    <w:p w14:paraId="1DA1CA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firstLine="560" w:firstLineChars="20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1.现役军人、在读的非应届普通高等院校（非在职）毕业生；</w:t>
      </w:r>
    </w:p>
    <w:p w14:paraId="21C0B2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firstLine="560" w:firstLineChars="20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2.正在接受立案审查，或曾因犯罪受过刑事处罚的；</w:t>
      </w:r>
    </w:p>
    <w:p w14:paraId="0A5F4C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　　3.受党内严重警告以上处分在处分期内或受行政记大过以上处分未解除的，曾被开除学籍或公职的；</w:t>
      </w:r>
    </w:p>
    <w:p w14:paraId="36B34B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　　4.在各级机关、事业单位招考中被认定有舞弊等严重违反录用纪律行为的；</w:t>
      </w:r>
    </w:p>
    <w:p w14:paraId="2764D1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　　5.存在严重失信行为的；</w:t>
      </w:r>
    </w:p>
    <w:p w14:paraId="6BA9D2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0" w:lineRule="atLeast"/>
        <w:ind w:left="0" w:right="0"/>
        <w:jc w:val="both"/>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　　6.录用后即构成回避关系的人员；</w:t>
      </w:r>
    </w:p>
    <w:p w14:paraId="04041709">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hint="eastAsia" w:ascii="Times New Roman" w:hAnsi="Times New Roman" w:eastAsia="仿宋_GB2312" w:cs="Times New Roman"/>
          <w:color w:val="auto"/>
          <w:kern w:val="2"/>
          <w:sz w:val="28"/>
          <w:szCs w:val="32"/>
          <w:highlight w:val="none"/>
          <w:lang w:val="en-US" w:eastAsia="zh-CN" w:bidi="ar-SA"/>
        </w:rPr>
      </w:pPr>
      <w:r>
        <w:rPr>
          <w:rFonts w:hint="eastAsia" w:ascii="Times New Roman" w:hAnsi="Times New Roman" w:eastAsia="仿宋_GB2312" w:cs="Times New Roman"/>
          <w:color w:val="auto"/>
          <w:kern w:val="2"/>
          <w:sz w:val="28"/>
          <w:szCs w:val="32"/>
          <w:highlight w:val="none"/>
          <w:lang w:val="en-US" w:eastAsia="zh-CN" w:bidi="ar-SA"/>
        </w:rPr>
        <w:t>7.</w:t>
      </w:r>
      <w:r>
        <w:rPr>
          <w:rFonts w:hint="eastAsia" w:ascii="仿宋_GB2312" w:hAnsi="仿宋_GB2312" w:eastAsia="仿宋_GB2312" w:cs="仿宋_GB2312"/>
          <w:color w:val="auto"/>
          <w:sz w:val="28"/>
          <w:szCs w:val="32"/>
          <w:lang w:val="en-US" w:eastAsia="zh-CN"/>
        </w:rPr>
        <w:t>法律、法规规定不宜聘用的其他情形</w:t>
      </w:r>
      <w:r>
        <w:rPr>
          <w:rFonts w:hint="eastAsia" w:ascii="Times New Roman" w:hAnsi="Times New Roman" w:eastAsia="仿宋_GB2312" w:cs="Times New Roman"/>
          <w:color w:val="auto"/>
          <w:kern w:val="2"/>
          <w:sz w:val="28"/>
          <w:szCs w:val="32"/>
          <w:highlight w:val="none"/>
          <w:lang w:val="en-US" w:eastAsia="zh-CN" w:bidi="ar-SA"/>
        </w:rPr>
        <w:t>。</w:t>
      </w:r>
    </w:p>
    <w:p w14:paraId="455B8BF5">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hint="default" w:ascii="Times New Roman" w:hAnsi="Times New Roman" w:eastAsia="仿宋_GB2312" w:cs="仿宋_GB2312"/>
          <w:color w:val="auto"/>
          <w:sz w:val="28"/>
          <w:szCs w:val="32"/>
          <w:highlight w:val="none"/>
          <w:u w:val="none"/>
          <w:lang w:val="en-US" w:eastAsia="zh-CN"/>
        </w:rPr>
      </w:pPr>
      <w:r>
        <w:rPr>
          <w:rFonts w:hint="eastAsia" w:ascii="Times New Roman" w:hAnsi="Times New Roman" w:eastAsia="仿宋_GB2312" w:cs="Times New Roman"/>
          <w:color w:val="auto"/>
          <w:kern w:val="2"/>
          <w:sz w:val="28"/>
          <w:szCs w:val="32"/>
          <w:highlight w:val="none"/>
          <w:lang w:val="en-US" w:eastAsia="zh-CN" w:bidi="ar-SA"/>
        </w:rPr>
        <w:t>三、本人同意公告中对“</w:t>
      </w:r>
      <w:r>
        <w:rPr>
          <w:rFonts w:hint="default" w:ascii="Times New Roman" w:hAnsi="Times New Roman" w:eastAsia="仿宋_GB2312" w:cs="Times New Roman"/>
          <w:color w:val="auto"/>
          <w:sz w:val="28"/>
          <w:szCs w:val="32"/>
          <w:highlight w:val="none"/>
        </w:rPr>
        <w:t>困难高校毕业生</w:t>
      </w:r>
      <w:r>
        <w:rPr>
          <w:rFonts w:hint="eastAsia" w:ascii="Times New Roman" w:hAnsi="Times New Roman" w:eastAsia="仿宋_GB2312" w:cs="Times New Roman"/>
          <w:color w:val="auto"/>
          <w:sz w:val="28"/>
          <w:szCs w:val="32"/>
          <w:highlight w:val="none"/>
          <w:lang w:eastAsia="zh-CN"/>
        </w:rPr>
        <w:t>”</w:t>
      </w:r>
      <w:r>
        <w:rPr>
          <w:rFonts w:hint="default" w:ascii="Times New Roman" w:hAnsi="Times New Roman" w:eastAsia="仿宋_GB2312" w:cs="Times New Roman"/>
          <w:color w:val="auto"/>
          <w:sz w:val="28"/>
          <w:szCs w:val="32"/>
          <w:highlight w:val="none"/>
        </w:rPr>
        <w:t>优先</w:t>
      </w:r>
      <w:r>
        <w:rPr>
          <w:rFonts w:hint="default" w:ascii="Times New Roman" w:hAnsi="Times New Roman" w:eastAsia="仿宋_GB2312" w:cs="Times New Roman"/>
          <w:color w:val="auto"/>
          <w:sz w:val="28"/>
          <w:szCs w:val="32"/>
          <w:highlight w:val="none"/>
          <w:lang w:eastAsia="zh-CN"/>
        </w:rPr>
        <w:t>招募</w:t>
      </w:r>
      <w:r>
        <w:rPr>
          <w:rFonts w:hint="eastAsia" w:ascii="Times New Roman" w:hAnsi="Times New Roman" w:eastAsia="仿宋_GB2312" w:cs="Times New Roman"/>
          <w:color w:val="auto"/>
          <w:sz w:val="28"/>
          <w:szCs w:val="32"/>
          <w:highlight w:val="none"/>
          <w:lang w:eastAsia="zh-CN"/>
        </w:rPr>
        <w:t>的做法。</w:t>
      </w:r>
    </w:p>
    <w:p w14:paraId="14E25290">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本人已认真阅读并完全理解上述承诺内容。如有违反，本人自愿接受取消考试、录用资格等处理，并承担由此带来的一切法律责任。</w:t>
      </w:r>
    </w:p>
    <w:p w14:paraId="631702E9">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28"/>
          <w:szCs w:val="32"/>
          <w:lang w:val="en-US" w:eastAsia="zh-CN"/>
        </w:rPr>
      </w:pPr>
    </w:p>
    <w:p w14:paraId="42DF9D90">
      <w:pPr>
        <w:keepNext w:val="0"/>
        <w:keepLines w:val="0"/>
        <w:pageBreakBefore w:val="0"/>
        <w:widowControl w:val="0"/>
        <w:kinsoku/>
        <w:wordWrap/>
        <w:overflowPunct/>
        <w:topLinePunct w:val="0"/>
        <w:autoSpaceDE/>
        <w:autoSpaceDN/>
        <w:bidi w:val="0"/>
        <w:adjustRightInd w:val="0"/>
        <w:snapToGrid w:val="0"/>
        <w:spacing w:line="560" w:lineRule="exact"/>
        <w:ind w:firstLine="3640" w:firstLineChars="13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承诺人（签名）：</w:t>
      </w:r>
    </w:p>
    <w:p w14:paraId="690B11F6">
      <w:pPr>
        <w:keepNext w:val="0"/>
        <w:keepLines w:val="0"/>
        <w:pageBreakBefore w:val="0"/>
        <w:widowControl w:val="0"/>
        <w:kinsoku/>
        <w:wordWrap/>
        <w:overflowPunct/>
        <w:topLinePunct w:val="0"/>
        <w:autoSpaceDE/>
        <w:autoSpaceDN/>
        <w:bidi w:val="0"/>
        <w:adjustRightInd w:val="0"/>
        <w:snapToGrid w:val="0"/>
        <w:spacing w:line="560" w:lineRule="exact"/>
        <w:ind w:firstLine="3640" w:firstLineChars="1300"/>
        <w:jc w:val="left"/>
        <w:textAlignment w:val="auto"/>
        <w:rPr>
          <w:rFonts w:hint="eastAsia" w:ascii="仿宋_GB2312" w:hAnsi="仿宋_GB2312" w:eastAsia="仿宋_GB2312" w:cs="仿宋_GB2312"/>
          <w:color w:val="auto"/>
          <w:sz w:val="28"/>
          <w:szCs w:val="32"/>
          <w:lang w:val="en-US" w:eastAsia="zh-CN"/>
        </w:rPr>
      </w:pPr>
      <w:r>
        <w:rPr>
          <w:rFonts w:hint="eastAsia" w:ascii="仿宋_GB2312" w:hAnsi="仿宋_GB2312" w:eastAsia="仿宋_GB2312" w:cs="仿宋_GB2312"/>
          <w:color w:val="auto"/>
          <w:sz w:val="28"/>
          <w:szCs w:val="32"/>
          <w:lang w:val="en-US" w:eastAsia="zh-CN"/>
        </w:rPr>
        <w:t>日期：</w:t>
      </w:r>
    </w:p>
    <w:sectPr>
      <w:pgSz w:w="11906" w:h="16838"/>
      <w:pgMar w:top="1440" w:right="1080" w:bottom="1440" w:left="108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方正超大字符集"/>
    <w:panose1 w:val="03000509000000000000"/>
    <w:charset w:val="86"/>
    <w:family w:val="auto"/>
    <w:pitch w:val="default"/>
    <w:sig w:usb0="00000000" w:usb1="0000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A6026"/>
    <w:rsid w:val="0C820083"/>
    <w:rsid w:val="0DB0636E"/>
    <w:rsid w:val="1DF120DF"/>
    <w:rsid w:val="1ECA6026"/>
    <w:rsid w:val="238474FC"/>
    <w:rsid w:val="25C45EFC"/>
    <w:rsid w:val="28792077"/>
    <w:rsid w:val="2A852533"/>
    <w:rsid w:val="2FD56DA1"/>
    <w:rsid w:val="34BB2F99"/>
    <w:rsid w:val="37CD78E8"/>
    <w:rsid w:val="397E0C3F"/>
    <w:rsid w:val="3BF43269"/>
    <w:rsid w:val="3CF33110"/>
    <w:rsid w:val="45A06545"/>
    <w:rsid w:val="4FFA7CA8"/>
    <w:rsid w:val="51DD4B9F"/>
    <w:rsid w:val="57122CE3"/>
    <w:rsid w:val="5A51593C"/>
    <w:rsid w:val="5F976163"/>
    <w:rsid w:val="62E75F71"/>
    <w:rsid w:val="666234AC"/>
    <w:rsid w:val="6B7DCCCE"/>
    <w:rsid w:val="72E76031"/>
    <w:rsid w:val="73645563"/>
    <w:rsid w:val="74502644"/>
    <w:rsid w:val="7ABF4500"/>
    <w:rsid w:val="7AF3B3BA"/>
    <w:rsid w:val="A5FFCE90"/>
    <w:rsid w:val="FFFE4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418</Words>
  <Characters>428</Characters>
  <Lines>0</Lines>
  <Paragraphs>0</Paragraphs>
  <TotalTime>18</TotalTime>
  <ScaleCrop>false</ScaleCrop>
  <LinksUpToDate>false</LinksUpToDate>
  <CharactersWithSpaces>436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2020-08-28T09:15:00Z</dcterms:created>
  <dc:creator>潘</dc:creator>
  <cp:lastModifiedBy>杨钰肸</cp:lastModifiedBy>
  <cp:lastPrinted>2020-08-30T03:24:00Z</cp:lastPrinted>
  <dcterms:modified xsi:type="dcterms:W3CDTF">2026-10-23T01:17:25Z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D89443A2B69F4E12833C780E4CB9F65B_13</vt:lpwstr>
  </property>
  <property fmtid="{D5CDD505-2E9C-101B-9397-08002B2CF9AE}" pid="4" name="KSOTemplateDocerSaveRecord">
    <vt:lpwstr>eyJoZGlkIjoiMDUzMmQ3NDI2M2FmOTE3OGZiNzgxNWIxZDYwYjVjNTAiLCJ1c2VySWQiOiIxNjQ1OTMwOTYzIn0=</vt:lpwstr>
  </property>
</Properties>
</file>