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4F1BE">
      <w:pPr>
        <w:spacing w:line="560" w:lineRule="exact"/>
        <w:ind w:left="-268" w:leftChars="-85" w:right="-230" w:rightChars="-73"/>
        <w:rPr>
          <w:rFonts w:hint="eastAsia" w:ascii="黑体" w:hAnsi="黑体" w:eastAsia="黑体"/>
          <w:sz w:val="32"/>
          <w:szCs w:val="32"/>
        </w:rPr>
      </w:pPr>
      <w:r>
        <w:rPr>
          <w:rFonts w:hint="eastAsia" w:ascii="黑体" w:hAnsi="黑体" w:eastAsia="黑体"/>
          <w:sz w:val="32"/>
          <w:szCs w:val="32"/>
        </w:rPr>
        <w:t>附件1</w:t>
      </w:r>
    </w:p>
    <w:p w14:paraId="4521F2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val="0"/>
          <w:color w:val="auto"/>
          <w:sz w:val="44"/>
          <w:szCs w:val="44"/>
        </w:rPr>
      </w:pPr>
    </w:p>
    <w:p w14:paraId="3CE484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color w:val="auto"/>
          <w:sz w:val="44"/>
          <w:szCs w:val="44"/>
        </w:rPr>
      </w:pPr>
      <w:r>
        <w:rPr>
          <w:rFonts w:hint="eastAsia" w:asciiTheme="majorEastAsia" w:hAnsiTheme="majorEastAsia" w:eastAsiaTheme="majorEastAsia" w:cstheme="majorEastAsia"/>
          <w:b w:val="0"/>
          <w:bCs w:val="0"/>
          <w:color w:val="auto"/>
          <w:sz w:val="44"/>
          <w:szCs w:val="44"/>
        </w:rPr>
        <w:t>广州市花都区</w:t>
      </w:r>
      <w:r>
        <w:rPr>
          <w:rFonts w:hint="eastAsia" w:asciiTheme="majorEastAsia" w:hAnsiTheme="majorEastAsia" w:eastAsiaTheme="majorEastAsia" w:cstheme="majorEastAsia"/>
          <w:b w:val="0"/>
          <w:bCs w:val="0"/>
          <w:color w:val="auto"/>
          <w:sz w:val="44"/>
          <w:szCs w:val="44"/>
          <w:lang w:eastAsia="zh-CN"/>
        </w:rPr>
        <w:t>交通运输局</w:t>
      </w:r>
      <w:r>
        <w:rPr>
          <w:rFonts w:hint="eastAsia" w:asciiTheme="majorEastAsia" w:hAnsiTheme="majorEastAsia" w:eastAsiaTheme="majorEastAsia" w:cstheme="majorEastAsia"/>
          <w:b w:val="0"/>
          <w:bCs w:val="0"/>
          <w:color w:val="auto"/>
          <w:sz w:val="44"/>
          <w:szCs w:val="44"/>
          <w:lang w:val="en-US" w:eastAsia="zh-CN"/>
        </w:rPr>
        <w:t>2025</w:t>
      </w:r>
      <w:r>
        <w:rPr>
          <w:rFonts w:hint="eastAsia" w:asciiTheme="majorEastAsia" w:hAnsiTheme="majorEastAsia" w:eastAsiaTheme="majorEastAsia" w:cstheme="majorEastAsia"/>
          <w:b w:val="0"/>
          <w:bCs w:val="0"/>
          <w:color w:val="auto"/>
          <w:sz w:val="44"/>
          <w:szCs w:val="44"/>
        </w:rPr>
        <w:t>年度行政许可</w:t>
      </w:r>
    </w:p>
    <w:p w14:paraId="28A9D4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color w:val="auto"/>
          <w:sz w:val="44"/>
          <w:szCs w:val="44"/>
        </w:rPr>
      </w:pPr>
      <w:r>
        <w:rPr>
          <w:rFonts w:hint="eastAsia" w:asciiTheme="majorEastAsia" w:hAnsiTheme="majorEastAsia" w:eastAsiaTheme="majorEastAsia" w:cstheme="majorEastAsia"/>
          <w:b w:val="0"/>
          <w:bCs w:val="0"/>
          <w:color w:val="auto"/>
          <w:sz w:val="44"/>
          <w:szCs w:val="44"/>
        </w:rPr>
        <w:t>实施和监督管理情况报告</w:t>
      </w:r>
      <w:bookmarkStart w:id="0" w:name="_GoBack"/>
      <w:bookmarkEnd w:id="0"/>
    </w:p>
    <w:p w14:paraId="7141BA2F">
      <w:pPr>
        <w:keepNext w:val="0"/>
        <w:keepLines w:val="0"/>
        <w:pageBreakBefore w:val="0"/>
        <w:widowControl w:val="0"/>
        <w:kinsoku/>
        <w:wordWrap/>
        <w:overflowPunct/>
        <w:topLinePunct w:val="0"/>
        <w:autoSpaceDE/>
        <w:autoSpaceDN/>
        <w:bidi w:val="0"/>
        <w:adjustRightInd/>
        <w:snapToGrid/>
        <w:spacing w:line="560" w:lineRule="exact"/>
        <w:ind w:firstLine="872" w:firstLineChars="200"/>
        <w:textAlignment w:val="auto"/>
        <w:rPr>
          <w:rFonts w:hint="eastAsia" w:ascii="宋体" w:hAnsi="宋体" w:eastAsia="宋体" w:cs="宋体"/>
          <w:color w:val="auto"/>
          <w:sz w:val="44"/>
          <w:szCs w:val="44"/>
        </w:rPr>
      </w:pPr>
    </w:p>
    <w:p w14:paraId="20C01E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rPr>
      </w:pPr>
      <w:r>
        <w:rPr>
          <w:rFonts w:hint="eastAsia" w:ascii="仿宋" w:hAnsi="仿宋" w:eastAsia="仿宋" w:cs="仿宋"/>
          <w:color w:val="auto"/>
        </w:rPr>
        <w:t>根据《广东省行政许可监督管理条例》的要求，现将我单位2025年行政许可实施和监督管理情况报告如下：</w:t>
      </w:r>
    </w:p>
    <w:p w14:paraId="59D4DFA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auto"/>
        </w:rPr>
      </w:pPr>
      <w:r>
        <w:rPr>
          <w:rFonts w:hint="eastAsia" w:ascii="黑体" w:hAnsi="黑体" w:eastAsia="黑体" w:cs="黑体"/>
          <w:b w:val="0"/>
          <w:bCs w:val="0"/>
          <w:color w:val="auto"/>
        </w:rPr>
        <w:t>一、基本情况</w:t>
      </w:r>
    </w:p>
    <w:p w14:paraId="7347127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_GB2312" w:cs="仿宋"/>
          <w:color w:val="auto"/>
          <w:lang w:val="en-US" w:eastAsia="zh-CN"/>
        </w:rPr>
      </w:pPr>
      <w:r>
        <w:rPr>
          <w:rFonts w:hint="eastAsia" w:ascii="仿宋" w:hAnsi="仿宋" w:eastAsia="仿宋" w:cs="仿宋"/>
          <w:color w:val="auto"/>
          <w:lang w:val="en-US" w:eastAsia="zh-CN"/>
        </w:rPr>
        <w:t>2025</w:t>
      </w:r>
      <w:r>
        <w:rPr>
          <w:rFonts w:hint="eastAsia" w:ascii="仿宋" w:hAnsi="仿宋" w:eastAsia="仿宋" w:cs="仿宋"/>
          <w:color w:val="auto"/>
        </w:rPr>
        <w:t>年，我局行政许可</w:t>
      </w:r>
      <w:r>
        <w:rPr>
          <w:rFonts w:hint="eastAsia" w:ascii="仿宋" w:hAnsi="仿宋" w:eastAsia="仿宋" w:cs="仿宋"/>
          <w:color w:val="auto"/>
          <w:lang w:eastAsia="zh-CN"/>
        </w:rPr>
        <w:t>共</w:t>
      </w:r>
      <w:r>
        <w:rPr>
          <w:rFonts w:hint="eastAsia" w:ascii="仿宋" w:hAnsi="仿宋" w:eastAsia="仿宋" w:cs="仿宋"/>
          <w:color w:val="auto"/>
        </w:rPr>
        <w:t>有</w:t>
      </w:r>
      <w:r>
        <w:rPr>
          <w:rFonts w:hint="eastAsia" w:ascii="仿宋" w:hAnsi="仿宋" w:eastAsia="仿宋" w:cs="仿宋"/>
          <w:color w:val="auto"/>
          <w:lang w:val="en-US" w:eastAsia="zh-CN"/>
        </w:rPr>
        <w:t>16项(主项），</w:t>
      </w:r>
      <w:r>
        <w:rPr>
          <w:rFonts w:hint="eastAsia" w:ascii="仿宋" w:hAnsi="仿宋" w:eastAsia="仿宋" w:cs="仿宋"/>
          <w:color w:val="auto"/>
          <w:lang w:eastAsia="zh-CN"/>
        </w:rPr>
        <w:t>其中</w:t>
      </w:r>
      <w:r>
        <w:rPr>
          <w:rFonts w:hint="eastAsia" w:ascii="仿宋" w:hAnsi="仿宋" w:eastAsia="仿宋" w:cs="仿宋"/>
          <w:color w:val="auto"/>
          <w:lang w:val="en-US" w:eastAsia="zh-CN"/>
        </w:rPr>
        <w:t>本级</w:t>
      </w:r>
      <w:r>
        <w:rPr>
          <w:rFonts w:hint="eastAsia" w:ascii="仿宋" w:hAnsi="仿宋" w:eastAsia="仿宋" w:cs="仿宋"/>
          <w:color w:val="auto"/>
          <w:lang w:eastAsia="zh-CN"/>
        </w:rPr>
        <w:t>保留的行政许可</w:t>
      </w:r>
      <w:r>
        <w:rPr>
          <w:rFonts w:hint="eastAsia" w:ascii="仿宋" w:hAnsi="仿宋" w:eastAsia="仿宋" w:cs="仿宋"/>
          <w:color w:val="auto"/>
          <w:lang w:val="en-US" w:eastAsia="zh-CN"/>
        </w:rPr>
        <w:t>13项：1.出租汽车车辆运营证核发；2.出租汽车经营许可；3.道路旅客运输经营许可；4.道路货运经营许可；5.道路旅客运输站经营许可；6.更新采伐护路林审批；7.公共汽电车线路运营许可；8.公路超限运输许可；9.公路建设项目公路工程施工许可；10.交通建设项目设计审批；11.涉路施工许可；12.市政设施建设类审批；13.临时性建筑物、构筑物等其他设施搭建、堆放物料审批。上级委托管理的行政许可事项3项：出租汽车驾驶员从业资格证核发；道路运输从业资格证换发（补发）</w:t>
      </w:r>
      <w:r>
        <w:rPr>
          <w:rFonts w:hint="eastAsia" w:ascii="仿宋" w:hAnsi="仿宋" w:eastAsia="仿宋" w:cs="仿宋"/>
          <w:color w:val="auto"/>
          <w:lang w:eastAsia="zh-CN"/>
        </w:rPr>
        <w:t>；</w:t>
      </w:r>
      <w:r>
        <w:rPr>
          <w:rFonts w:hint="eastAsia" w:ascii="仿宋" w:hAnsi="仿宋" w:eastAsia="仿宋" w:cs="仿宋"/>
          <w:color w:val="auto"/>
          <w:lang w:val="en-US" w:eastAsia="zh-CN"/>
        </w:rPr>
        <w:t>直通港澳道路运输企业经营许可证及车辆道路运输证核准。以上行政许可事项已全部</w:t>
      </w:r>
      <w:r>
        <w:rPr>
          <w:rFonts w:hint="eastAsia" w:ascii="仿宋" w:hAnsi="仿宋" w:eastAsia="仿宋" w:cs="仿宋"/>
          <w:color w:val="auto"/>
        </w:rPr>
        <w:t>进驻区</w:t>
      </w:r>
      <w:r>
        <w:rPr>
          <w:rFonts w:hint="eastAsia" w:ascii="仿宋" w:hAnsi="仿宋" w:eastAsia="仿宋" w:cs="仿宋"/>
          <w:color w:val="auto"/>
          <w:lang w:eastAsia="zh-CN"/>
        </w:rPr>
        <w:t>政务服务</w:t>
      </w:r>
      <w:r>
        <w:rPr>
          <w:rFonts w:hint="eastAsia" w:ascii="仿宋" w:hAnsi="仿宋" w:eastAsia="仿宋" w:cs="仿宋"/>
          <w:color w:val="auto"/>
        </w:rPr>
        <w:t>大厅</w:t>
      </w:r>
      <w:r>
        <w:rPr>
          <w:rFonts w:hint="eastAsia" w:ascii="仿宋" w:hAnsi="仿宋" w:eastAsia="仿宋" w:cs="仿宋"/>
          <w:color w:val="auto"/>
          <w:lang w:val="en-US" w:eastAsia="zh-CN"/>
        </w:rPr>
        <w:t>及</w:t>
      </w:r>
      <w:r>
        <w:rPr>
          <w:rFonts w:hint="eastAsia" w:eastAsia="仿宋_GB2312"/>
          <w:sz w:val="32"/>
          <w:szCs w:val="32"/>
        </w:rPr>
        <w:t>广东省政务服务事项管理系统（广东政务服务网）</w:t>
      </w:r>
      <w:r>
        <w:rPr>
          <w:rFonts w:hint="eastAsia" w:eastAsia="仿宋_GB2312"/>
          <w:sz w:val="32"/>
          <w:szCs w:val="32"/>
          <w:lang w:eastAsia="zh-CN"/>
        </w:rPr>
        <w:t>。</w:t>
      </w:r>
    </w:p>
    <w:p w14:paraId="073F4AF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rPr>
      </w:pPr>
      <w:r>
        <w:rPr>
          <w:rFonts w:hint="eastAsia" w:ascii="仿宋" w:hAnsi="仿宋" w:eastAsia="仿宋" w:cs="仿宋"/>
          <w:color w:val="auto"/>
        </w:rPr>
        <w:t>我局全年的行政许可申请量为</w:t>
      </w:r>
      <w:r>
        <w:rPr>
          <w:rFonts w:hint="eastAsia" w:ascii="仿宋" w:hAnsi="仿宋" w:eastAsia="仿宋" w:cs="仿宋"/>
          <w:color w:val="auto"/>
          <w:lang w:val="en-US" w:eastAsia="zh-CN"/>
        </w:rPr>
        <w:t>424</w:t>
      </w:r>
      <w:r>
        <w:rPr>
          <w:rFonts w:hint="eastAsia" w:ascii="仿宋" w:hAnsi="仿宋" w:eastAsia="仿宋" w:cs="仿宋"/>
          <w:color w:val="auto"/>
        </w:rPr>
        <w:t>件，其中受理量</w:t>
      </w:r>
      <w:r>
        <w:rPr>
          <w:rFonts w:hint="eastAsia" w:ascii="仿宋" w:hAnsi="仿宋" w:eastAsia="仿宋" w:cs="仿宋"/>
          <w:color w:val="auto"/>
          <w:lang w:val="en-US" w:eastAsia="zh-CN"/>
        </w:rPr>
        <w:t>424</w:t>
      </w:r>
      <w:r>
        <w:rPr>
          <w:rFonts w:hint="eastAsia" w:ascii="仿宋" w:hAnsi="仿宋" w:eastAsia="仿宋" w:cs="仿宋"/>
          <w:color w:val="auto"/>
        </w:rPr>
        <w:t>件</w:t>
      </w:r>
      <w:r>
        <w:rPr>
          <w:rFonts w:hint="eastAsia" w:ascii="仿宋" w:hAnsi="仿宋" w:eastAsia="仿宋" w:cs="仿宋"/>
          <w:color w:val="auto"/>
          <w:lang w:val="en-US" w:eastAsia="zh-CN"/>
        </w:rPr>
        <w:t>,</w:t>
      </w:r>
      <w:r>
        <w:rPr>
          <w:rFonts w:hint="eastAsia" w:ascii="仿宋" w:hAnsi="仿宋" w:eastAsia="仿宋" w:cs="仿宋"/>
          <w:color w:val="auto"/>
        </w:rPr>
        <w:t>不受理量</w:t>
      </w:r>
      <w:r>
        <w:rPr>
          <w:rFonts w:hint="eastAsia" w:ascii="仿宋" w:hAnsi="仿宋" w:eastAsia="仿宋" w:cs="仿宋"/>
          <w:color w:val="auto"/>
          <w:lang w:val="en-US" w:eastAsia="zh-CN"/>
        </w:rPr>
        <w:t>0件</w:t>
      </w:r>
      <w:r>
        <w:rPr>
          <w:rFonts w:hint="eastAsia" w:ascii="仿宋" w:hAnsi="仿宋" w:eastAsia="仿宋" w:cs="仿宋"/>
          <w:color w:val="auto"/>
        </w:rPr>
        <w:t>；行政许可办结量</w:t>
      </w:r>
      <w:r>
        <w:rPr>
          <w:rFonts w:hint="eastAsia" w:ascii="仿宋" w:hAnsi="仿宋" w:eastAsia="仿宋" w:cs="仿宋"/>
          <w:color w:val="auto"/>
          <w:lang w:val="en-US" w:eastAsia="zh-CN"/>
        </w:rPr>
        <w:t>424</w:t>
      </w:r>
      <w:r>
        <w:rPr>
          <w:rFonts w:hint="eastAsia" w:ascii="仿宋" w:hAnsi="仿宋" w:eastAsia="仿宋" w:cs="仿宋"/>
          <w:color w:val="auto"/>
        </w:rPr>
        <w:t>件，其中审批同意量</w:t>
      </w:r>
      <w:r>
        <w:rPr>
          <w:rFonts w:hint="eastAsia" w:ascii="仿宋" w:hAnsi="仿宋" w:eastAsia="仿宋" w:cs="仿宋"/>
          <w:color w:val="auto"/>
          <w:lang w:val="en-US" w:eastAsia="zh-CN"/>
        </w:rPr>
        <w:t>424</w:t>
      </w:r>
      <w:r>
        <w:rPr>
          <w:rFonts w:hint="eastAsia" w:ascii="仿宋" w:hAnsi="仿宋" w:eastAsia="仿宋" w:cs="仿宋"/>
          <w:color w:val="auto"/>
        </w:rPr>
        <w:t>件</w:t>
      </w:r>
      <w:r>
        <w:rPr>
          <w:rFonts w:hint="eastAsia" w:ascii="仿宋" w:hAnsi="仿宋" w:eastAsia="仿宋" w:cs="仿宋"/>
          <w:color w:val="auto"/>
          <w:lang w:val="en-US" w:eastAsia="zh-CN"/>
        </w:rPr>
        <w:t>,</w:t>
      </w:r>
      <w:r>
        <w:rPr>
          <w:rFonts w:hint="eastAsia" w:ascii="仿宋" w:hAnsi="仿宋" w:eastAsia="仿宋" w:cs="仿宋"/>
          <w:color w:val="auto"/>
        </w:rPr>
        <w:t>审批不同意量</w:t>
      </w:r>
      <w:r>
        <w:rPr>
          <w:rFonts w:hint="eastAsia" w:ascii="仿宋" w:hAnsi="仿宋" w:eastAsia="仿宋" w:cs="仿宋"/>
          <w:color w:val="auto"/>
          <w:lang w:val="en-US" w:eastAsia="zh-CN"/>
        </w:rPr>
        <w:t>0</w:t>
      </w:r>
      <w:r>
        <w:rPr>
          <w:rFonts w:hint="eastAsia" w:ascii="仿宋" w:hAnsi="仿宋" w:eastAsia="仿宋" w:cs="仿宋"/>
          <w:color w:val="auto"/>
        </w:rPr>
        <w:t>件。</w:t>
      </w:r>
    </w:p>
    <w:p w14:paraId="5D4910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 w:hAnsi="楷体" w:eastAsia="楷体" w:cs="楷体"/>
          <w:b/>
          <w:bCs/>
          <w:color w:val="auto"/>
        </w:rPr>
      </w:pPr>
      <w:r>
        <w:rPr>
          <w:rFonts w:hint="eastAsia" w:ascii="楷体" w:hAnsi="楷体" w:eastAsia="楷体" w:cs="楷体"/>
          <w:b/>
          <w:bCs/>
          <w:color w:val="auto"/>
          <w:lang w:val="en-US" w:eastAsia="zh-CN"/>
        </w:rPr>
        <w:t>(一）</w:t>
      </w:r>
      <w:r>
        <w:rPr>
          <w:rFonts w:hint="eastAsia" w:ascii="楷体" w:hAnsi="楷体" w:eastAsia="楷体" w:cs="楷体"/>
          <w:b/>
          <w:bCs/>
          <w:color w:val="auto"/>
        </w:rPr>
        <w:t>依法实施情况</w:t>
      </w:r>
    </w:p>
    <w:p w14:paraId="5057F4D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shd w:val="clear" w:color="auto" w:fill="auto"/>
          <w:lang w:eastAsia="zh-CN"/>
        </w:rPr>
      </w:pPr>
      <w:r>
        <w:rPr>
          <w:rFonts w:hint="eastAsia" w:ascii="仿宋" w:hAnsi="仿宋" w:eastAsia="仿宋" w:cs="仿宋"/>
          <w:color w:val="auto"/>
          <w:lang w:eastAsia="zh-CN"/>
        </w:rPr>
        <w:t>我局严格按照相关法律法规规定的审批权限、范围、程序、条件等进行审批；若相关的法律法规发生变更时，对应行政许可配套的规范性文件也及时进行清理、修改和完善，不存在变相设定和实施行政许可情况。</w:t>
      </w:r>
      <w:r>
        <w:rPr>
          <w:rFonts w:hint="eastAsia" w:ascii="仿宋" w:hAnsi="仿宋" w:eastAsia="仿宋" w:cs="仿宋"/>
          <w:color w:val="auto"/>
        </w:rPr>
        <w:t>在实施行政许可过程中，积极改进工作作风，</w:t>
      </w:r>
      <w:r>
        <w:rPr>
          <w:rFonts w:hint="eastAsia" w:ascii="仿宋" w:hAnsi="仿宋" w:eastAsia="仿宋" w:cs="仿宋"/>
          <w:color w:val="auto"/>
          <w:lang w:eastAsia="zh-CN"/>
        </w:rPr>
        <w:t>优化审批流程</w:t>
      </w:r>
      <w:r>
        <w:rPr>
          <w:rFonts w:hint="eastAsia" w:ascii="仿宋" w:hAnsi="仿宋" w:eastAsia="仿宋" w:cs="仿宋"/>
          <w:color w:val="auto"/>
        </w:rPr>
        <w:t>，</w:t>
      </w:r>
      <w:r>
        <w:rPr>
          <w:rFonts w:hint="eastAsia" w:ascii="仿宋" w:hAnsi="仿宋" w:eastAsia="仿宋" w:cs="仿宋"/>
          <w:color w:val="auto"/>
          <w:lang w:eastAsia="zh-CN"/>
        </w:rPr>
        <w:t>缩短审批时间。</w:t>
      </w:r>
      <w:r>
        <w:rPr>
          <w:rFonts w:hint="eastAsia" w:ascii="仿宋" w:hAnsi="仿宋" w:eastAsia="仿宋" w:cs="仿宋"/>
          <w:color w:val="auto"/>
          <w:lang w:val="en-US" w:eastAsia="zh-CN"/>
        </w:rPr>
        <w:t>2025年我局</w:t>
      </w:r>
      <w:r>
        <w:rPr>
          <w:rFonts w:hint="eastAsia" w:ascii="仿宋" w:hAnsi="仿宋" w:eastAsia="仿宋" w:cs="仿宋"/>
          <w:color w:val="auto"/>
          <w:lang w:eastAsia="zh-CN"/>
        </w:rPr>
        <w:t>行政许可主项共</w:t>
      </w:r>
      <w:r>
        <w:rPr>
          <w:rFonts w:hint="eastAsia" w:ascii="仿宋" w:hAnsi="仿宋" w:eastAsia="仿宋" w:cs="仿宋"/>
          <w:color w:val="auto"/>
          <w:lang w:val="en-US" w:eastAsia="zh-CN"/>
        </w:rPr>
        <w:t>16项，</w:t>
      </w:r>
      <w:r>
        <w:rPr>
          <w:rFonts w:hint="eastAsia" w:ascii="仿宋" w:hAnsi="仿宋" w:eastAsia="仿宋" w:cs="仿宋"/>
          <w:color w:val="auto"/>
          <w:lang w:eastAsia="zh-CN"/>
        </w:rPr>
        <w:t>子项共</w:t>
      </w:r>
      <w:r>
        <w:rPr>
          <w:rFonts w:hint="eastAsia" w:ascii="仿宋" w:hAnsi="仿宋" w:eastAsia="仿宋" w:cs="仿宋"/>
          <w:color w:val="auto"/>
          <w:lang w:val="en-US" w:eastAsia="zh-CN"/>
        </w:rPr>
        <w:t>32</w:t>
      </w:r>
      <w:r>
        <w:rPr>
          <w:rFonts w:hint="eastAsia" w:ascii="仿宋" w:hAnsi="仿宋" w:eastAsia="仿宋" w:cs="仿宋"/>
          <w:color w:val="auto"/>
          <w:lang w:eastAsia="zh-CN"/>
        </w:rPr>
        <w:t>项，</w:t>
      </w:r>
      <w:r>
        <w:rPr>
          <w:rFonts w:hint="eastAsia" w:ascii="仿宋" w:hAnsi="仿宋" w:eastAsia="仿宋" w:cs="仿宋"/>
          <w:color w:val="auto"/>
          <w:shd w:val="clear" w:color="auto" w:fill="auto"/>
          <w:lang w:eastAsia="zh-CN"/>
        </w:rPr>
        <w:t>办理项共</w:t>
      </w:r>
      <w:r>
        <w:rPr>
          <w:rFonts w:hint="eastAsia" w:ascii="仿宋" w:hAnsi="仿宋" w:eastAsia="仿宋" w:cs="仿宋"/>
          <w:color w:val="auto"/>
          <w:shd w:val="clear" w:color="auto" w:fill="auto"/>
          <w:lang w:val="en-US" w:eastAsia="zh-CN"/>
        </w:rPr>
        <w:t>168</w:t>
      </w:r>
      <w:r>
        <w:rPr>
          <w:rFonts w:hint="eastAsia" w:ascii="仿宋" w:hAnsi="仿宋" w:eastAsia="仿宋" w:cs="仿宋"/>
          <w:color w:val="auto"/>
          <w:shd w:val="clear" w:color="auto" w:fill="auto"/>
          <w:lang w:eastAsia="zh-CN"/>
        </w:rPr>
        <w:t>项。</w:t>
      </w:r>
      <w:r>
        <w:rPr>
          <w:rFonts w:hint="eastAsia" w:ascii="仿宋" w:hAnsi="仿宋" w:eastAsia="仿宋" w:cs="仿宋"/>
          <w:color w:val="auto"/>
          <w:shd w:val="clear" w:color="auto" w:fill="auto"/>
          <w:lang w:val="en-US" w:eastAsia="zh-CN"/>
        </w:rPr>
        <w:t>168</w:t>
      </w:r>
      <w:r>
        <w:rPr>
          <w:rFonts w:hint="eastAsia" w:ascii="仿宋" w:hAnsi="仿宋" w:eastAsia="仿宋" w:cs="仿宋"/>
          <w:color w:val="auto"/>
          <w:shd w:val="clear" w:color="auto" w:fill="auto"/>
          <w:lang w:eastAsia="zh-CN"/>
        </w:rPr>
        <w:t>项办理项</w:t>
      </w:r>
      <w:r>
        <w:rPr>
          <w:rFonts w:hint="eastAsia" w:ascii="仿宋" w:hAnsi="仿宋" w:eastAsia="仿宋" w:cs="仿宋"/>
          <w:color w:val="auto"/>
          <w:shd w:val="clear" w:color="auto" w:fill="auto"/>
        </w:rPr>
        <w:t>法定办结期限</w:t>
      </w:r>
      <w:r>
        <w:rPr>
          <w:rFonts w:hint="eastAsia" w:ascii="仿宋" w:hAnsi="仿宋" w:eastAsia="仿宋" w:cs="仿宋"/>
          <w:color w:val="auto"/>
          <w:shd w:val="clear" w:color="auto" w:fill="auto"/>
          <w:lang w:eastAsia="zh-CN"/>
        </w:rPr>
        <w:t>共</w:t>
      </w:r>
      <w:r>
        <w:rPr>
          <w:rFonts w:hint="eastAsia" w:ascii="仿宋" w:hAnsi="仿宋" w:eastAsia="仿宋" w:cs="仿宋"/>
          <w:color w:val="auto"/>
          <w:shd w:val="clear" w:color="auto" w:fill="auto"/>
          <w:lang w:val="en-US" w:eastAsia="zh-CN"/>
        </w:rPr>
        <w:t>3295天,</w:t>
      </w:r>
      <w:r>
        <w:rPr>
          <w:rFonts w:hint="eastAsia" w:ascii="仿宋" w:hAnsi="仿宋" w:eastAsia="仿宋" w:cs="仿宋"/>
          <w:color w:val="auto"/>
          <w:shd w:val="clear" w:color="auto" w:fill="auto"/>
          <w:lang w:eastAsia="zh-CN"/>
        </w:rPr>
        <w:t>承诺办结期限共</w:t>
      </w:r>
      <w:r>
        <w:rPr>
          <w:rFonts w:hint="eastAsia" w:ascii="仿宋" w:hAnsi="仿宋" w:eastAsia="仿宋" w:cs="仿宋"/>
          <w:color w:val="auto"/>
          <w:shd w:val="clear" w:color="auto" w:fill="auto"/>
          <w:lang w:val="en-US" w:eastAsia="zh-CN"/>
        </w:rPr>
        <w:t>198天，</w:t>
      </w:r>
      <w:r>
        <w:rPr>
          <w:rFonts w:hint="eastAsia" w:ascii="仿宋" w:hAnsi="仿宋" w:eastAsia="仿宋" w:cs="仿宋"/>
          <w:color w:val="auto"/>
          <w:shd w:val="clear" w:color="auto" w:fill="auto"/>
        </w:rPr>
        <w:t>实际平均办结时间</w:t>
      </w:r>
      <w:r>
        <w:rPr>
          <w:rFonts w:hint="eastAsia" w:ascii="仿宋" w:hAnsi="仿宋" w:eastAsia="仿宋" w:cs="仿宋"/>
          <w:color w:val="auto"/>
          <w:shd w:val="clear" w:color="auto" w:fill="auto"/>
          <w:lang w:eastAsia="zh-CN"/>
        </w:rPr>
        <w:t>为</w:t>
      </w:r>
      <w:r>
        <w:rPr>
          <w:rFonts w:hint="eastAsia" w:ascii="仿宋" w:hAnsi="仿宋" w:eastAsia="仿宋" w:cs="仿宋"/>
          <w:color w:val="auto"/>
          <w:shd w:val="clear" w:color="auto" w:fill="auto"/>
          <w:lang w:val="en-US" w:eastAsia="zh-CN"/>
        </w:rPr>
        <w:t>1.18天，</w:t>
      </w:r>
      <w:r>
        <w:rPr>
          <w:rFonts w:hint="eastAsia" w:ascii="仿宋" w:hAnsi="仿宋" w:eastAsia="仿宋" w:cs="仿宋"/>
          <w:color w:val="auto"/>
          <w:shd w:val="clear" w:color="auto" w:fill="auto"/>
          <w:lang w:eastAsia="zh-CN"/>
        </w:rPr>
        <w:t>共压缩行政审批时间</w:t>
      </w:r>
      <w:r>
        <w:rPr>
          <w:rFonts w:hint="eastAsia" w:ascii="仿宋" w:hAnsi="仿宋" w:eastAsia="仿宋" w:cs="仿宋"/>
          <w:color w:val="auto"/>
          <w:shd w:val="clear" w:color="auto" w:fill="auto"/>
          <w:lang w:val="en-US" w:eastAsia="zh-CN"/>
        </w:rPr>
        <w:t>3097个工作日，压缩率为93.99%。</w:t>
      </w:r>
    </w:p>
    <w:p w14:paraId="17BDFD7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华文楷体" w:hAnsi="华文楷体" w:eastAsia="华文楷体" w:cs="华文楷体"/>
          <w:b/>
          <w:bCs/>
          <w:color w:val="auto"/>
          <w:lang w:val="en-US" w:eastAsia="zh-CN"/>
        </w:rPr>
      </w:pPr>
      <w:r>
        <w:rPr>
          <w:rFonts w:hint="eastAsia" w:ascii="华文楷体" w:hAnsi="华文楷体" w:eastAsia="华文楷体" w:cs="华文楷体"/>
          <w:b/>
          <w:bCs/>
          <w:color w:val="auto"/>
          <w:lang w:val="en-US" w:eastAsia="zh-CN"/>
        </w:rPr>
        <w:t>（二）公开公示情况</w:t>
      </w:r>
    </w:p>
    <w:p w14:paraId="10437D3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我局坚持办事公开、公平、公正的原则，将行政许可的实施主体、依据、程序、条件、期限、所需申请材料</w:t>
      </w:r>
      <w:r>
        <w:rPr>
          <w:rFonts w:hint="eastAsia" w:ascii="仿宋" w:hAnsi="仿宋" w:eastAsia="仿宋" w:cs="仿宋"/>
          <w:color w:val="auto"/>
          <w:lang w:eastAsia="zh-CN"/>
        </w:rPr>
        <w:t>、</w:t>
      </w:r>
      <w:r>
        <w:rPr>
          <w:rFonts w:hint="eastAsia" w:ascii="仿宋" w:hAnsi="仿宋" w:eastAsia="仿宋" w:cs="仿宋"/>
          <w:color w:val="auto"/>
        </w:rPr>
        <w:t>有关收费标准</w:t>
      </w:r>
      <w:r>
        <w:rPr>
          <w:rFonts w:hint="eastAsia" w:ascii="仿宋" w:hAnsi="仿宋" w:eastAsia="仿宋" w:cs="仿宋"/>
          <w:color w:val="auto"/>
          <w:lang w:eastAsia="zh-CN"/>
        </w:rPr>
        <w:t>、申请书格式文本、咨询投诉方式</w:t>
      </w:r>
      <w:r>
        <w:rPr>
          <w:rFonts w:hint="eastAsia" w:ascii="仿宋" w:hAnsi="仿宋" w:eastAsia="仿宋" w:cs="仿宋"/>
          <w:color w:val="auto"/>
        </w:rPr>
        <w:t>等</w:t>
      </w:r>
      <w:r>
        <w:rPr>
          <w:rFonts w:hint="eastAsia" w:ascii="仿宋" w:hAnsi="仿宋" w:eastAsia="仿宋" w:cs="仿宋"/>
          <w:color w:val="auto"/>
          <w:lang w:eastAsia="zh-CN"/>
        </w:rPr>
        <w:t>在网上</w:t>
      </w:r>
      <w:r>
        <w:rPr>
          <w:rFonts w:hint="eastAsia" w:ascii="仿宋" w:hAnsi="仿宋" w:eastAsia="仿宋" w:cs="仿宋"/>
          <w:color w:val="auto"/>
        </w:rPr>
        <w:t>公开</w:t>
      </w:r>
      <w:r>
        <w:rPr>
          <w:rFonts w:hint="eastAsia" w:ascii="仿宋" w:hAnsi="仿宋" w:eastAsia="仿宋" w:cs="仿宋"/>
          <w:color w:val="auto"/>
          <w:lang w:eastAsia="zh-CN"/>
        </w:rPr>
        <w:t>公示</w:t>
      </w:r>
      <w:r>
        <w:rPr>
          <w:rFonts w:hint="eastAsia" w:ascii="仿宋" w:hAnsi="仿宋" w:eastAsia="仿宋" w:cs="仿宋"/>
          <w:color w:val="auto"/>
        </w:rPr>
        <w:t>，</w:t>
      </w:r>
      <w:r>
        <w:rPr>
          <w:rFonts w:hint="eastAsia" w:ascii="仿宋" w:hAnsi="仿宋" w:eastAsia="仿宋" w:cs="仿宋"/>
          <w:color w:val="auto"/>
          <w:lang w:eastAsia="zh-CN"/>
        </w:rPr>
        <w:t>主动</w:t>
      </w:r>
      <w:r>
        <w:rPr>
          <w:rFonts w:hint="eastAsia" w:ascii="仿宋" w:hAnsi="仿宋" w:eastAsia="仿宋" w:cs="仿宋"/>
          <w:color w:val="auto"/>
        </w:rPr>
        <w:t>接受群众监督。</w:t>
      </w:r>
      <w:r>
        <w:rPr>
          <w:rFonts w:hint="eastAsia" w:ascii="仿宋" w:hAnsi="仿宋" w:eastAsia="仿宋" w:cs="仿宋"/>
          <w:color w:val="auto"/>
          <w:lang w:eastAsia="zh-CN"/>
        </w:rPr>
        <w:t>同时</w:t>
      </w:r>
      <w:r>
        <w:rPr>
          <w:rFonts w:hint="eastAsia" w:ascii="仿宋" w:hAnsi="仿宋" w:eastAsia="仿宋" w:cs="仿宋"/>
          <w:color w:val="auto"/>
        </w:rPr>
        <w:t>认真贯彻落实行政执法公示制度，</w:t>
      </w:r>
      <w:r>
        <w:rPr>
          <w:rFonts w:hint="eastAsia" w:ascii="仿宋" w:hAnsi="仿宋" w:eastAsia="仿宋" w:cs="仿宋"/>
          <w:color w:val="auto"/>
          <w:lang w:eastAsia="zh-CN"/>
        </w:rPr>
        <w:t>一是在本局政府门户网站主动公开公示我局的权责清单及行政许可信息。二是及时在</w:t>
      </w:r>
      <w:r>
        <w:rPr>
          <w:rFonts w:hint="eastAsia" w:ascii="仿宋" w:hAnsi="仿宋" w:eastAsia="仿宋" w:cs="仿宋"/>
          <w:color w:val="auto"/>
        </w:rPr>
        <w:t>广州市公共信用信息管理系统</w:t>
      </w:r>
      <w:r>
        <w:rPr>
          <w:rFonts w:hint="eastAsia" w:ascii="仿宋" w:hAnsi="仿宋" w:eastAsia="仿宋" w:cs="仿宋"/>
          <w:color w:val="auto"/>
          <w:lang w:eastAsia="zh-CN"/>
        </w:rPr>
        <w:t>和广东省行政执法信息公示平台数据采集系统公示新增的行政许可信息，公示的要数包括：行政相对人名称，</w:t>
      </w:r>
      <w:r>
        <w:rPr>
          <w:rFonts w:hint="eastAsia" w:ascii="仿宋" w:hAnsi="仿宋" w:eastAsia="仿宋" w:cs="仿宋"/>
          <w:color w:val="auto"/>
          <w:lang w:val="en-US" w:eastAsia="zh-CN"/>
        </w:rPr>
        <w:t>行政相对人类别，行政相对人的统一社会信用代码，法定代表人姓名及其证件类型、证件号码，案件名称，许可证书名称，许可编号，许可决定日期及有效期，许可类别，处理结果，许可内容，职权来源，委托单位，许可机关统一社会信用代码等</w:t>
      </w:r>
      <w:r>
        <w:rPr>
          <w:rFonts w:hint="eastAsia" w:ascii="仿宋" w:hAnsi="仿宋" w:eastAsia="仿宋" w:cs="仿宋"/>
          <w:color w:val="auto"/>
          <w:lang w:eastAsia="zh-CN"/>
        </w:rPr>
        <w:t>。全年共公开公示新增行政许可信息</w:t>
      </w:r>
      <w:r>
        <w:rPr>
          <w:rFonts w:hint="eastAsia" w:ascii="仿宋" w:hAnsi="仿宋" w:eastAsia="仿宋" w:cs="仿宋"/>
          <w:color w:val="auto"/>
          <w:lang w:val="en-US" w:eastAsia="zh-CN"/>
        </w:rPr>
        <w:t>424宗。</w:t>
      </w:r>
    </w:p>
    <w:p w14:paraId="6BAD346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华文楷体" w:hAnsi="华文楷体" w:eastAsia="华文楷体" w:cs="华文楷体"/>
          <w:b/>
          <w:bCs/>
          <w:color w:val="auto"/>
        </w:rPr>
      </w:pPr>
      <w:r>
        <w:rPr>
          <w:rFonts w:hint="eastAsia" w:ascii="华文楷体" w:hAnsi="华文楷体" w:eastAsia="华文楷体" w:cs="华文楷体"/>
          <w:b/>
          <w:bCs/>
          <w:color w:val="auto"/>
          <w:lang w:eastAsia="zh-CN"/>
        </w:rPr>
        <w:t>（</w:t>
      </w:r>
      <w:r>
        <w:rPr>
          <w:rFonts w:hint="eastAsia" w:ascii="华文楷体" w:hAnsi="华文楷体" w:eastAsia="华文楷体" w:cs="华文楷体"/>
          <w:b/>
          <w:bCs/>
          <w:color w:val="auto"/>
          <w:lang w:val="en-US" w:eastAsia="zh-CN"/>
        </w:rPr>
        <w:t>三</w:t>
      </w:r>
      <w:r>
        <w:rPr>
          <w:rFonts w:hint="eastAsia" w:ascii="华文楷体" w:hAnsi="华文楷体" w:eastAsia="华文楷体" w:cs="华文楷体"/>
          <w:b/>
          <w:bCs/>
          <w:color w:val="auto"/>
          <w:lang w:eastAsia="zh-CN"/>
        </w:rPr>
        <w:t>）</w:t>
      </w:r>
      <w:r>
        <w:rPr>
          <w:rFonts w:hint="eastAsia" w:ascii="楷体_GB2312" w:hAnsi="楷体" w:eastAsia="楷体_GB2312"/>
          <w:b/>
          <w:sz w:val="32"/>
          <w:szCs w:val="32"/>
          <w:lang w:val="en-US" w:eastAsia="zh-CN"/>
        </w:rPr>
        <w:t>监督管理</w:t>
      </w:r>
      <w:r>
        <w:rPr>
          <w:rFonts w:ascii="楷体_GB2312" w:hAnsi="楷体" w:eastAsia="楷体_GB2312"/>
          <w:b/>
          <w:sz w:val="32"/>
          <w:szCs w:val="32"/>
        </w:rPr>
        <w:t>情况</w:t>
      </w:r>
    </w:p>
    <w:p w14:paraId="0613AC8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1.认真落实</w:t>
      </w:r>
      <w:r>
        <w:rPr>
          <w:rFonts w:hint="default" w:ascii="仿宋" w:hAnsi="仿宋" w:eastAsia="仿宋" w:cs="仿宋"/>
          <w:color w:val="auto"/>
          <w:highlight w:val="none"/>
          <w:lang w:val="zh-CN" w:eastAsia="zh-CN"/>
        </w:rPr>
        <w:t>“双随机、一公开”监管</w:t>
      </w:r>
      <w:r>
        <w:rPr>
          <w:rFonts w:hint="eastAsia" w:ascii="仿宋" w:hAnsi="仿宋" w:eastAsia="仿宋" w:cs="仿宋"/>
          <w:color w:val="auto"/>
          <w:highlight w:val="none"/>
          <w:lang w:val="zh-CN" w:eastAsia="zh-CN"/>
        </w:rPr>
        <w:t>及</w:t>
      </w:r>
      <w:r>
        <w:rPr>
          <w:rFonts w:hint="default" w:ascii="仿宋" w:hAnsi="仿宋" w:eastAsia="仿宋" w:cs="仿宋"/>
          <w:color w:val="auto"/>
          <w:highlight w:val="none"/>
          <w:lang w:val="zh-CN" w:eastAsia="zh-CN"/>
        </w:rPr>
        <w:t>“互联网</w:t>
      </w:r>
      <w:r>
        <w:rPr>
          <w:rFonts w:hint="eastAsia" w:ascii="仿宋" w:hAnsi="仿宋" w:eastAsia="仿宋" w:cs="仿宋"/>
          <w:color w:val="auto"/>
          <w:highlight w:val="none"/>
          <w:lang w:val="en-US" w:eastAsia="zh-CN"/>
        </w:rPr>
        <w:t>+</w:t>
      </w:r>
      <w:r>
        <w:rPr>
          <w:rFonts w:hint="default" w:ascii="仿宋" w:hAnsi="仿宋" w:eastAsia="仿宋" w:cs="仿宋"/>
          <w:color w:val="auto"/>
          <w:highlight w:val="none"/>
          <w:lang w:val="zh-CN" w:eastAsia="zh-CN"/>
        </w:rPr>
        <w:t>监管”</w:t>
      </w:r>
      <w:r>
        <w:rPr>
          <w:rFonts w:hint="eastAsia" w:ascii="仿宋" w:hAnsi="仿宋" w:eastAsia="仿宋" w:cs="仿宋"/>
          <w:color w:val="auto"/>
          <w:highlight w:val="none"/>
          <w:lang w:val="zh-CN" w:eastAsia="zh-CN"/>
        </w:rPr>
        <w:t>，通过完善</w:t>
      </w:r>
      <w:r>
        <w:rPr>
          <w:rFonts w:hint="default" w:ascii="仿宋" w:hAnsi="仿宋" w:eastAsia="仿宋" w:cs="仿宋"/>
          <w:color w:val="auto"/>
          <w:highlight w:val="none"/>
          <w:lang w:val="zh-CN" w:eastAsia="zh-CN"/>
        </w:rPr>
        <w:t>计划</w:t>
      </w:r>
      <w:r>
        <w:rPr>
          <w:rFonts w:hint="eastAsia" w:ascii="仿宋" w:hAnsi="仿宋" w:eastAsia="仿宋" w:cs="仿宋"/>
          <w:color w:val="auto"/>
          <w:highlight w:val="none"/>
          <w:lang w:val="zh-CN" w:eastAsia="zh-CN"/>
        </w:rPr>
        <w:t>制定</w:t>
      </w:r>
      <w:r>
        <w:rPr>
          <w:rFonts w:hint="default" w:ascii="仿宋" w:hAnsi="仿宋" w:eastAsia="仿宋" w:cs="仿宋"/>
          <w:color w:val="auto"/>
          <w:highlight w:val="none"/>
          <w:lang w:val="zh-CN" w:eastAsia="zh-CN"/>
        </w:rPr>
        <w:t>、名单抽取、结果公示、数据存档等</w:t>
      </w:r>
      <w:r>
        <w:rPr>
          <w:rFonts w:hint="eastAsia" w:ascii="仿宋" w:hAnsi="仿宋" w:eastAsia="仿宋" w:cs="仿宋"/>
          <w:color w:val="auto"/>
          <w:highlight w:val="none"/>
          <w:lang w:val="zh-CN" w:eastAsia="zh-CN"/>
        </w:rPr>
        <w:t>方式</w:t>
      </w:r>
      <w:r>
        <w:rPr>
          <w:rFonts w:hint="default" w:ascii="仿宋" w:hAnsi="仿宋" w:eastAsia="仿宋" w:cs="仿宋"/>
          <w:color w:val="auto"/>
          <w:highlight w:val="none"/>
          <w:lang w:val="zh-CN" w:eastAsia="zh-CN"/>
        </w:rPr>
        <w:t>推</w:t>
      </w:r>
      <w:r>
        <w:rPr>
          <w:rFonts w:hint="eastAsia" w:ascii="仿宋" w:hAnsi="仿宋" w:eastAsia="仿宋" w:cs="仿宋"/>
          <w:color w:val="auto"/>
          <w:highlight w:val="none"/>
          <w:lang w:val="zh-CN" w:eastAsia="zh-CN"/>
        </w:rPr>
        <w:t>进监管效能不断提高。全年共</w:t>
      </w:r>
      <w:r>
        <w:rPr>
          <w:rFonts w:hint="eastAsia" w:ascii="仿宋" w:hAnsi="仿宋" w:eastAsia="仿宋" w:cs="仿宋"/>
          <w:color w:val="auto"/>
          <w:highlight w:val="none"/>
          <w:lang w:val="en-US" w:eastAsia="zh-CN"/>
        </w:rPr>
        <w:t>开展抽查监管2400人次；抽查发现违法违规行为33件；查处违法违规行为28件；收到行政相对人有效投诉举报0件。</w:t>
      </w:r>
    </w:p>
    <w:p w14:paraId="2D6FE5D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color w:val="auto"/>
          <w:lang w:val="zh-CN" w:eastAsia="zh-CN"/>
        </w:rPr>
      </w:pPr>
      <w:r>
        <w:rPr>
          <w:rFonts w:hint="eastAsia" w:ascii="仿宋" w:hAnsi="仿宋" w:eastAsia="仿宋" w:cs="仿宋"/>
          <w:color w:val="auto"/>
          <w:lang w:val="en-US" w:eastAsia="zh-CN"/>
        </w:rPr>
        <w:t>2.加强</w:t>
      </w:r>
      <w:r>
        <w:rPr>
          <w:rFonts w:hint="default" w:ascii="仿宋" w:hAnsi="仿宋" w:eastAsia="仿宋" w:cs="仿宋"/>
          <w:color w:val="auto"/>
          <w:lang w:val="zh-CN" w:eastAsia="zh-CN"/>
        </w:rPr>
        <w:t>信用监管</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认真抓好信用联合惩戒应用工作，通过信用承诺、信用信息核查和联合奖惩等措施推动企业守信，对失信者予以限制，对守信者予以激励。</w:t>
      </w:r>
    </w:p>
    <w:p w14:paraId="13817D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3.积极开展自查自纠。坚持交通行政案卷评查制度，积极组织开展对档案、卷宗的评查活动，确保监管到位。</w:t>
      </w:r>
    </w:p>
    <w:p w14:paraId="476ADCE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color w:val="auto"/>
          <w:lang w:val="zh-CN" w:eastAsia="zh-CN"/>
        </w:rPr>
      </w:pPr>
      <w:r>
        <w:rPr>
          <w:rFonts w:hint="eastAsia" w:ascii="仿宋" w:hAnsi="仿宋" w:eastAsia="仿宋" w:cs="仿宋"/>
          <w:color w:val="auto"/>
          <w:lang w:val="en-US" w:eastAsia="zh-CN"/>
        </w:rPr>
        <w:t>4.完善内部监管制度，自觉接受各级监督检查。一是制定单位内部路政许可责任制和监督管理制度，完善内部监管机制。二是自觉接受各级的监督检查。市、区、局等各级均对路政执法有严格的监督考核工作制度，特别是市交通运输局每年组织2次公路路政许可工作检查，通过采取各区交叉互检的方式对公路路政许可现场的实施情况、路政档案归档情况、服务窗口建设情况等进行严格监管。</w:t>
      </w:r>
    </w:p>
    <w:p w14:paraId="5347996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5.积极引导群众通过“好差评”系统对我局政务服务进行评价，切实提高我局政务服务水平。</w:t>
      </w:r>
    </w:p>
    <w:p w14:paraId="49716E9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2025年度我局未接到对行政许可实施方面的举报和投诉案件；政务服务窗口“好差评”榜零差评，零投诉。</w:t>
      </w:r>
    </w:p>
    <w:p w14:paraId="266A00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华文楷体" w:hAnsi="华文楷体" w:eastAsia="华文楷体" w:cs="华文楷体"/>
          <w:b/>
          <w:bCs/>
          <w:color w:val="auto"/>
        </w:rPr>
      </w:pPr>
      <w:r>
        <w:rPr>
          <w:rFonts w:hint="eastAsia" w:ascii="华文楷体" w:hAnsi="华文楷体" w:eastAsia="华文楷体" w:cs="华文楷体"/>
          <w:b/>
          <w:bCs/>
          <w:color w:val="auto"/>
          <w:lang w:eastAsia="zh-CN"/>
        </w:rPr>
        <w:t>（</w:t>
      </w:r>
      <w:r>
        <w:rPr>
          <w:rFonts w:hint="eastAsia" w:ascii="华文楷体" w:hAnsi="华文楷体" w:eastAsia="华文楷体" w:cs="华文楷体"/>
          <w:b/>
          <w:bCs/>
          <w:color w:val="auto"/>
          <w:lang w:val="en-US" w:eastAsia="zh-CN"/>
        </w:rPr>
        <w:t>四</w:t>
      </w:r>
      <w:r>
        <w:rPr>
          <w:rFonts w:hint="eastAsia" w:ascii="华文楷体" w:hAnsi="华文楷体" w:eastAsia="华文楷体" w:cs="华文楷体"/>
          <w:b/>
          <w:bCs/>
          <w:color w:val="auto"/>
          <w:lang w:eastAsia="zh-CN"/>
        </w:rPr>
        <w:t>）</w:t>
      </w:r>
      <w:r>
        <w:rPr>
          <w:rFonts w:hint="eastAsia" w:ascii="华文楷体" w:hAnsi="华文楷体" w:eastAsia="华文楷体" w:cs="华文楷体"/>
          <w:b/>
          <w:bCs/>
          <w:color w:val="auto"/>
        </w:rPr>
        <w:t>实施效果情况</w:t>
      </w:r>
    </w:p>
    <w:p w14:paraId="6E0C68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我局通过不断优化办事流程，创新服务方式，动态完善并公示办事指南，认真落实审批服务“好差评”等方式，不断提高审批效能，大大减少了审批件的退案数量，行政相对人认可度和满意度较高，为进一步优化我区营商环境，推动社会经济健康快速发展作出了一定的贡献。</w:t>
      </w:r>
    </w:p>
    <w:p w14:paraId="38DE2BF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华文楷体" w:hAnsi="华文楷体" w:eastAsia="华文楷体" w:cs="华文楷体"/>
          <w:b/>
          <w:bCs/>
          <w:color w:val="auto"/>
        </w:rPr>
      </w:pPr>
      <w:r>
        <w:rPr>
          <w:rFonts w:hint="eastAsia" w:ascii="华文楷体" w:hAnsi="华文楷体" w:eastAsia="华文楷体" w:cs="华文楷体"/>
          <w:b/>
          <w:bCs/>
          <w:color w:val="auto"/>
          <w:lang w:eastAsia="zh-CN"/>
        </w:rPr>
        <w:t>（</w:t>
      </w:r>
      <w:r>
        <w:rPr>
          <w:rFonts w:hint="eastAsia" w:ascii="华文楷体" w:hAnsi="华文楷体" w:eastAsia="华文楷体" w:cs="华文楷体"/>
          <w:b/>
          <w:bCs/>
          <w:color w:val="auto"/>
          <w:lang w:val="en-US" w:eastAsia="zh-CN"/>
        </w:rPr>
        <w:t>五</w:t>
      </w:r>
      <w:r>
        <w:rPr>
          <w:rFonts w:hint="eastAsia" w:ascii="华文楷体" w:hAnsi="华文楷体" w:eastAsia="华文楷体" w:cs="华文楷体"/>
          <w:b/>
          <w:bCs/>
          <w:color w:val="auto"/>
          <w:lang w:eastAsia="zh-CN"/>
        </w:rPr>
        <w:t>）</w:t>
      </w:r>
      <w:r>
        <w:rPr>
          <w:rFonts w:hint="eastAsia" w:ascii="华文楷体" w:hAnsi="华文楷体" w:eastAsia="华文楷体" w:cs="华文楷体"/>
          <w:b/>
          <w:bCs/>
          <w:color w:val="auto"/>
        </w:rPr>
        <w:t>创新方式情况</w:t>
      </w:r>
    </w:p>
    <w:p w14:paraId="16778EE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一是创新申请受理和办理模式。按照省、市、区“一门式、一网式”和“三集中、三到位”政务服务改革工作部署，2025年我局的行政许可事项全部进驻到区政务服务大厅，实行“前台综合受理、后台分类审批、统一窗口出件”的办理模式，实现100%可网上办理。</w:t>
      </w:r>
    </w:p>
    <w:p w14:paraId="5BB074B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二是精简优化审批流程，缩短办事时限。严格执行市制定的最简化的审批程序和最短的审批时限，并向社会公开。本年度我局行政许可实现办事不用跑率为100%；最多跑一次率为100%；即办率为82.74%；共压缩行政审批时间</w:t>
      </w:r>
      <w:r>
        <w:rPr>
          <w:rFonts w:hint="eastAsia" w:ascii="仿宋" w:hAnsi="仿宋" w:eastAsia="仿宋" w:cs="仿宋"/>
          <w:color w:val="auto"/>
          <w:shd w:val="clear" w:color="auto" w:fill="auto"/>
          <w:lang w:val="en-US" w:eastAsia="zh-CN"/>
        </w:rPr>
        <w:t>3097</w:t>
      </w:r>
      <w:r>
        <w:rPr>
          <w:rFonts w:hint="eastAsia" w:ascii="仿宋" w:hAnsi="仿宋" w:eastAsia="仿宋" w:cs="仿宋"/>
          <w:color w:val="auto"/>
          <w:lang w:val="en-US" w:eastAsia="zh-CN"/>
        </w:rPr>
        <w:t>个工作日，时限压缩率为</w:t>
      </w:r>
      <w:r>
        <w:rPr>
          <w:rFonts w:hint="eastAsia" w:ascii="仿宋" w:hAnsi="仿宋" w:eastAsia="仿宋" w:cs="仿宋"/>
          <w:color w:val="auto"/>
          <w:shd w:val="clear" w:color="auto" w:fill="auto"/>
          <w:lang w:val="en-US" w:eastAsia="zh-CN"/>
        </w:rPr>
        <w:t>93.99</w:t>
      </w:r>
      <w:r>
        <w:rPr>
          <w:rFonts w:hint="eastAsia" w:ascii="仿宋" w:hAnsi="仿宋" w:eastAsia="仿宋" w:cs="仿宋"/>
          <w:color w:val="auto"/>
          <w:lang w:val="en-US" w:eastAsia="zh-CN"/>
        </w:rPr>
        <w:t>%。</w:t>
      </w:r>
    </w:p>
    <w:p w14:paraId="73D52F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zh-CN" w:eastAsia="zh-CN"/>
        </w:rPr>
      </w:pPr>
      <w:r>
        <w:rPr>
          <w:rFonts w:hint="eastAsia" w:ascii="仿宋" w:hAnsi="仿宋" w:eastAsia="仿宋" w:cs="仿宋"/>
          <w:color w:val="auto"/>
          <w:lang w:val="en-US" w:eastAsia="zh-CN"/>
        </w:rPr>
        <w:t>三是将工程建设审批项目纳入区工程建设项目联合审批平台，实行跨部门事项并联审批。对于联审项目，</w:t>
      </w:r>
      <w:r>
        <w:rPr>
          <w:rFonts w:hint="eastAsia" w:ascii="仿宋" w:hAnsi="仿宋" w:eastAsia="仿宋" w:cs="仿宋"/>
          <w:color w:val="auto"/>
          <w:lang w:val="zh-CN" w:eastAsia="zh-CN"/>
        </w:rPr>
        <w:t>每个审批阶段均实施“一家牵头、一口受理、并联审批、限时办结”的工作机制，大大缩短了审批时间，提高了审批效率。</w:t>
      </w:r>
    </w:p>
    <w:p w14:paraId="7E3B0B1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四是我局持续对8个已上线的“一件事”试点事项进行维护优化，维持“一件事”事项正常上线运行。</w:t>
      </w:r>
      <w:r>
        <w:rPr>
          <w:rFonts w:hint="eastAsia" w:ascii="仿宋" w:hAnsi="仿宋" w:eastAsia="仿宋" w:cs="仿宋"/>
          <w:b w:val="0"/>
          <w:bCs w:val="0"/>
          <w:color w:val="auto"/>
          <w:highlight w:val="none"/>
          <w:lang w:val="en-US" w:eastAsia="zh-CN"/>
        </w:rPr>
        <w:t>切实落实高效办成“一件事”改革</w:t>
      </w:r>
      <w:r>
        <w:rPr>
          <w:rFonts w:hint="eastAsia" w:ascii="仿宋" w:hAnsi="仿宋" w:eastAsia="仿宋" w:cs="仿宋"/>
          <w:b w:val="0"/>
          <w:bCs w:val="0"/>
          <w:color w:val="auto"/>
          <w:highlight w:val="none"/>
        </w:rPr>
        <w:t>，主动作为，深入研究，</w:t>
      </w:r>
      <w:r>
        <w:rPr>
          <w:rFonts w:hint="eastAsia" w:ascii="仿宋" w:hAnsi="仿宋" w:eastAsia="仿宋" w:cs="仿宋"/>
          <w:b w:val="0"/>
          <w:bCs w:val="0"/>
          <w:color w:val="auto"/>
          <w:highlight w:val="none"/>
          <w:lang w:val="en-US" w:eastAsia="zh-CN"/>
        </w:rPr>
        <w:t>已</w:t>
      </w:r>
      <w:r>
        <w:rPr>
          <w:rFonts w:hint="eastAsia" w:ascii="仿宋" w:hAnsi="仿宋" w:eastAsia="仿宋" w:cs="仿宋"/>
          <w:b w:val="0"/>
          <w:bCs w:val="0"/>
          <w:color w:val="auto"/>
          <w:highlight w:val="none"/>
        </w:rPr>
        <w:t>发布</w:t>
      </w:r>
      <w:r>
        <w:rPr>
          <w:rFonts w:hint="eastAsia" w:ascii="仿宋" w:hAnsi="仿宋" w:eastAsia="仿宋" w:cs="仿宋"/>
          <w:b w:val="0"/>
          <w:bCs w:val="0"/>
          <w:color w:val="auto"/>
          <w:highlight w:val="none"/>
          <w:lang w:val="en-US" w:eastAsia="zh-CN"/>
        </w:rPr>
        <w:t>并正在实施</w:t>
      </w:r>
      <w:r>
        <w:rPr>
          <w:rFonts w:hint="eastAsia" w:ascii="仿宋" w:hAnsi="仿宋" w:eastAsia="仿宋" w:cs="仿宋"/>
          <w:color w:val="auto"/>
          <w:sz w:val="32"/>
          <w:szCs w:val="32"/>
          <w:lang w:val="en-US" w:eastAsia="zh-CN"/>
        </w:rPr>
        <w:t>开办运输企业“一件事”套餐服务，</w:t>
      </w:r>
      <w:r>
        <w:rPr>
          <w:rFonts w:hint="eastAsia" w:ascii="仿宋" w:hAnsi="仿宋" w:eastAsia="仿宋" w:cs="仿宋"/>
          <w:color w:val="auto"/>
          <w:sz w:val="32"/>
          <w:szCs w:val="32"/>
          <w:highlight w:val="none"/>
          <w:lang w:val="en-US" w:eastAsia="zh-CN"/>
        </w:rPr>
        <w:t>截至2025年12月31日全年已办理开办运输企业“一件事”143宗</w:t>
      </w:r>
      <w:r>
        <w:rPr>
          <w:rFonts w:hint="eastAsia" w:ascii="仿宋" w:hAnsi="仿宋" w:eastAsia="仿宋" w:cs="仿宋"/>
          <w:b w:val="0"/>
          <w:bCs w:val="0"/>
          <w:color w:val="auto"/>
          <w:highlight w:val="none"/>
        </w:rPr>
        <w:t>。</w:t>
      </w:r>
    </w:p>
    <w:p w14:paraId="6DBCD46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五是建立预约办理、办事工作日等服务制度，确保在事项受理时节点完成审批工作。目前我局的依申请事项100%可预约办理。</w:t>
      </w:r>
    </w:p>
    <w:p w14:paraId="6F9782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六是完善导办设置</w:t>
      </w:r>
      <w:r>
        <w:rPr>
          <w:rFonts w:hint="eastAsia" w:ascii="仿宋" w:hAnsi="仿宋" w:eastAsia="仿宋" w:cs="仿宋"/>
          <w:color w:val="FF0000"/>
          <w:lang w:val="en-US" w:eastAsia="zh-CN"/>
        </w:rPr>
        <w:t>。</w:t>
      </w:r>
      <w:r>
        <w:rPr>
          <w:rFonts w:hint="eastAsia" w:ascii="仿宋" w:hAnsi="仿宋" w:eastAsia="仿宋" w:cs="仿宋"/>
          <w:color w:val="auto"/>
          <w:lang w:val="en-US" w:eastAsia="zh-CN"/>
        </w:rPr>
        <w:t>我局对政务服务事项的办理项和申请材料进行了系统梳理和设置导办问答。申请人可根据实际情况自行获知需办理的事项和需提交的提交材料。共计完成了231个事项的梳理设置。</w:t>
      </w:r>
    </w:p>
    <w:p w14:paraId="19C210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华文楷体" w:hAnsi="华文楷体" w:eastAsia="华文楷体" w:cs="华文楷体"/>
          <w:b/>
          <w:bCs/>
          <w:color w:val="auto"/>
        </w:rPr>
      </w:pPr>
      <w:r>
        <w:rPr>
          <w:rFonts w:hint="eastAsia" w:ascii="华文楷体" w:hAnsi="华文楷体" w:eastAsia="华文楷体" w:cs="华文楷体"/>
          <w:b/>
          <w:bCs/>
          <w:color w:val="auto"/>
          <w:lang w:eastAsia="zh-CN"/>
        </w:rPr>
        <w:t>（</w:t>
      </w:r>
      <w:r>
        <w:rPr>
          <w:rFonts w:hint="eastAsia" w:ascii="华文楷体" w:hAnsi="华文楷体" w:eastAsia="华文楷体" w:cs="华文楷体"/>
          <w:b/>
          <w:bCs/>
          <w:color w:val="auto"/>
          <w:lang w:val="en-US" w:eastAsia="zh-CN"/>
        </w:rPr>
        <w:t>六</w:t>
      </w:r>
      <w:r>
        <w:rPr>
          <w:rFonts w:hint="eastAsia" w:ascii="华文楷体" w:hAnsi="华文楷体" w:eastAsia="华文楷体" w:cs="华文楷体"/>
          <w:b/>
          <w:bCs/>
          <w:color w:val="auto"/>
          <w:lang w:eastAsia="zh-CN"/>
        </w:rPr>
        <w:t>）</w:t>
      </w:r>
      <w:r>
        <w:rPr>
          <w:rFonts w:hint="eastAsia" w:ascii="华文楷体" w:hAnsi="华文楷体" w:eastAsia="华文楷体" w:cs="华文楷体"/>
          <w:b/>
          <w:bCs/>
          <w:color w:val="auto"/>
        </w:rPr>
        <w:t>推行标准化情况</w:t>
      </w:r>
    </w:p>
    <w:p w14:paraId="775000A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积极推进行政审批标准化建设。根据《广东省人民政府办公厅关于做好全省政务服务事项实施清单“十统一”标准化梳理工作的通知》精神，我局严格按标准化工作要求规范行政审批事项的实施依据、申请条件、申请材料、办理时限、受理范围等各项基本要素。按照《广州市全面推行政务服务事项标准化二次统筹工作方案》的工作要求，在市级业务主管部门完成统筹清单编制后，及时引用市级业务主管部门的统筹信息，对我局行政许可、备案以及公共服务等政务服务事项的办事指南进行修订。全面跟踪我局政务服务事项统筹信息的更新情况，逐条逐项自查修订更新，确保了所有事项与省、市发布的事项高度同源、无差异，在广东政务服务网公示的政务服务事项办事指南与上级部门的最新版本相一致。202</w:t>
      </w:r>
      <w:r>
        <w:rPr>
          <w:rFonts w:hint="eastAsia" w:ascii="仿宋" w:hAnsi="仿宋" w:eastAsia="仿宋" w:cs="仿宋"/>
          <w:color w:val="auto"/>
          <w:lang w:val="en-US" w:eastAsia="zh-CN"/>
        </w:rPr>
        <w:t>5</w:t>
      </w:r>
      <w:r>
        <w:rPr>
          <w:rFonts w:hint="eastAsia" w:ascii="仿宋" w:hAnsi="仿宋" w:eastAsia="仿宋" w:cs="仿宋"/>
          <w:color w:val="auto"/>
          <w:lang w:eastAsia="zh-CN"/>
        </w:rPr>
        <w:t>年共计更新政务服务事项办事指南约</w:t>
      </w:r>
      <w:r>
        <w:rPr>
          <w:rFonts w:hint="eastAsia" w:ascii="仿宋" w:hAnsi="仿宋" w:eastAsia="仿宋" w:cs="仿宋"/>
          <w:color w:val="auto"/>
          <w:lang w:val="en-US" w:eastAsia="zh-CN"/>
        </w:rPr>
        <w:t>180</w:t>
      </w:r>
      <w:r>
        <w:rPr>
          <w:rFonts w:hint="eastAsia" w:ascii="仿宋" w:hAnsi="仿宋" w:eastAsia="仿宋" w:cs="仿宋"/>
          <w:color w:val="auto"/>
          <w:lang w:eastAsia="zh-CN"/>
        </w:rPr>
        <w:t>次。</w:t>
      </w:r>
    </w:p>
    <w:p w14:paraId="316B3C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rPr>
      </w:pPr>
      <w:r>
        <w:rPr>
          <w:rFonts w:hint="eastAsia" w:ascii="黑体" w:hAnsi="黑体" w:eastAsia="黑体" w:cs="黑体"/>
          <w:color w:val="auto"/>
        </w:rPr>
        <w:t>存在问题和困难</w:t>
      </w:r>
    </w:p>
    <w:p w14:paraId="739D27B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 xml:space="preserve">   </w:t>
      </w:r>
      <w:r>
        <w:rPr>
          <w:rFonts w:hint="eastAsia" w:ascii="仿宋" w:hAnsi="仿宋" w:eastAsia="仿宋" w:cs="仿宋"/>
          <w:color w:val="auto"/>
          <w:lang w:val="en-US" w:eastAsia="zh-CN"/>
        </w:rPr>
        <w:t xml:space="preserve"> 无</w:t>
      </w:r>
    </w:p>
    <w:p w14:paraId="4D7F47A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rPr>
      </w:pPr>
      <w:r>
        <w:rPr>
          <w:rFonts w:hint="eastAsia" w:ascii="黑体" w:hAnsi="黑体" w:eastAsia="黑体" w:cs="黑体"/>
          <w:color w:val="auto"/>
        </w:rPr>
        <w:t>三、下一步工作措施及有关建议</w:t>
      </w:r>
    </w:p>
    <w:p w14:paraId="432CE2F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持续与广州市交通运输局沟通，完成交通运输职能领域政务服务标准化、规范化、便利化建设工作。</w:t>
      </w:r>
    </w:p>
    <w:p w14:paraId="2F1CC1B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p>
    <w:p w14:paraId="688B3B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w:t>
      </w:r>
    </w:p>
    <w:p w14:paraId="02A0D79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广州市花都区交通运输局 </w:t>
      </w:r>
    </w:p>
    <w:p w14:paraId="1F6161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 xml:space="preserve">                             2026年3月16日                      </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9D2A2">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14:paraId="5DC2AD6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B9B2D"/>
    <w:multiLevelType w:val="singleLevel"/>
    <w:tmpl w:val="410B9B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zMDkxNWFhN2Q5NTc3NGYwMDQ1NzUyM2FkNzc0Y2QifQ=="/>
  </w:docVars>
  <w:rsids>
    <w:rsidRoot w:val="00172A27"/>
    <w:rsid w:val="001C21F1"/>
    <w:rsid w:val="00290939"/>
    <w:rsid w:val="00AC2211"/>
    <w:rsid w:val="00FB6919"/>
    <w:rsid w:val="01075173"/>
    <w:rsid w:val="011449BE"/>
    <w:rsid w:val="013A0CE5"/>
    <w:rsid w:val="013E53F6"/>
    <w:rsid w:val="017027DC"/>
    <w:rsid w:val="01940684"/>
    <w:rsid w:val="019B1261"/>
    <w:rsid w:val="019C6D99"/>
    <w:rsid w:val="01CD0184"/>
    <w:rsid w:val="025016E3"/>
    <w:rsid w:val="02505465"/>
    <w:rsid w:val="0292761B"/>
    <w:rsid w:val="029E0A90"/>
    <w:rsid w:val="02AF7094"/>
    <w:rsid w:val="02BE6B6F"/>
    <w:rsid w:val="034520C2"/>
    <w:rsid w:val="038E39A2"/>
    <w:rsid w:val="03A809C1"/>
    <w:rsid w:val="03CE6ED5"/>
    <w:rsid w:val="03D67826"/>
    <w:rsid w:val="04125792"/>
    <w:rsid w:val="042C5927"/>
    <w:rsid w:val="047367F6"/>
    <w:rsid w:val="04894906"/>
    <w:rsid w:val="04A246E8"/>
    <w:rsid w:val="04A61433"/>
    <w:rsid w:val="050030E8"/>
    <w:rsid w:val="050225BD"/>
    <w:rsid w:val="05457434"/>
    <w:rsid w:val="05533CF5"/>
    <w:rsid w:val="05885974"/>
    <w:rsid w:val="059E788D"/>
    <w:rsid w:val="05F8608B"/>
    <w:rsid w:val="062122BB"/>
    <w:rsid w:val="062F74A1"/>
    <w:rsid w:val="0685551D"/>
    <w:rsid w:val="073525DC"/>
    <w:rsid w:val="075F61D0"/>
    <w:rsid w:val="07757BA2"/>
    <w:rsid w:val="07854C66"/>
    <w:rsid w:val="07B639FE"/>
    <w:rsid w:val="0819722D"/>
    <w:rsid w:val="08C810DC"/>
    <w:rsid w:val="08E64C38"/>
    <w:rsid w:val="091B1F5A"/>
    <w:rsid w:val="09281108"/>
    <w:rsid w:val="095A598E"/>
    <w:rsid w:val="0980168D"/>
    <w:rsid w:val="09824408"/>
    <w:rsid w:val="09A27D30"/>
    <w:rsid w:val="0A820C9E"/>
    <w:rsid w:val="0A94352C"/>
    <w:rsid w:val="0AAD0D20"/>
    <w:rsid w:val="0ACA6BD6"/>
    <w:rsid w:val="0AD23A1B"/>
    <w:rsid w:val="0AD8482F"/>
    <w:rsid w:val="0AEA4329"/>
    <w:rsid w:val="0AF11FB7"/>
    <w:rsid w:val="0AFE6EFD"/>
    <w:rsid w:val="0B41539B"/>
    <w:rsid w:val="0B4D2AB4"/>
    <w:rsid w:val="0B50402A"/>
    <w:rsid w:val="0B541522"/>
    <w:rsid w:val="0B7F29BF"/>
    <w:rsid w:val="0B863871"/>
    <w:rsid w:val="0BF95383"/>
    <w:rsid w:val="0C3D21FD"/>
    <w:rsid w:val="0C552A07"/>
    <w:rsid w:val="0C856F81"/>
    <w:rsid w:val="0C9F3712"/>
    <w:rsid w:val="0CFB2C4C"/>
    <w:rsid w:val="0CFF5658"/>
    <w:rsid w:val="0D225F7B"/>
    <w:rsid w:val="0DC134E8"/>
    <w:rsid w:val="0E4C3C0E"/>
    <w:rsid w:val="0E5B383A"/>
    <w:rsid w:val="0E6B65DA"/>
    <w:rsid w:val="0E823805"/>
    <w:rsid w:val="0ECC02C7"/>
    <w:rsid w:val="0F254BF3"/>
    <w:rsid w:val="0F2730C9"/>
    <w:rsid w:val="0F304049"/>
    <w:rsid w:val="0F435DC5"/>
    <w:rsid w:val="0FBC4825"/>
    <w:rsid w:val="0FFF2C3F"/>
    <w:rsid w:val="1002501F"/>
    <w:rsid w:val="102C4E5A"/>
    <w:rsid w:val="103605E8"/>
    <w:rsid w:val="105225DE"/>
    <w:rsid w:val="105E7196"/>
    <w:rsid w:val="10683DE6"/>
    <w:rsid w:val="10782130"/>
    <w:rsid w:val="109E347C"/>
    <w:rsid w:val="117F6324"/>
    <w:rsid w:val="11BD26DC"/>
    <w:rsid w:val="11E0495F"/>
    <w:rsid w:val="11E62D0C"/>
    <w:rsid w:val="12191CAF"/>
    <w:rsid w:val="123157B9"/>
    <w:rsid w:val="124671A1"/>
    <w:rsid w:val="12690C69"/>
    <w:rsid w:val="12A6427A"/>
    <w:rsid w:val="134C1D44"/>
    <w:rsid w:val="136D5ABE"/>
    <w:rsid w:val="13891472"/>
    <w:rsid w:val="13BA5EFB"/>
    <w:rsid w:val="13CE794E"/>
    <w:rsid w:val="13EA5242"/>
    <w:rsid w:val="140B7CC9"/>
    <w:rsid w:val="14182D5B"/>
    <w:rsid w:val="14921B8D"/>
    <w:rsid w:val="1508183D"/>
    <w:rsid w:val="15102847"/>
    <w:rsid w:val="156C3D28"/>
    <w:rsid w:val="16005566"/>
    <w:rsid w:val="16284B75"/>
    <w:rsid w:val="16446131"/>
    <w:rsid w:val="1698049F"/>
    <w:rsid w:val="16C54BD9"/>
    <w:rsid w:val="173116A1"/>
    <w:rsid w:val="175C0DDC"/>
    <w:rsid w:val="17603B34"/>
    <w:rsid w:val="17631248"/>
    <w:rsid w:val="177537F0"/>
    <w:rsid w:val="177E37A0"/>
    <w:rsid w:val="17E818F3"/>
    <w:rsid w:val="17F2714E"/>
    <w:rsid w:val="18297F98"/>
    <w:rsid w:val="18470626"/>
    <w:rsid w:val="184B2015"/>
    <w:rsid w:val="184D358E"/>
    <w:rsid w:val="18643695"/>
    <w:rsid w:val="189C6E38"/>
    <w:rsid w:val="18A33D66"/>
    <w:rsid w:val="18B97741"/>
    <w:rsid w:val="18C47B11"/>
    <w:rsid w:val="19376871"/>
    <w:rsid w:val="197C6700"/>
    <w:rsid w:val="19EF6D6B"/>
    <w:rsid w:val="1A2D56DA"/>
    <w:rsid w:val="1A4D77CD"/>
    <w:rsid w:val="1A500CDD"/>
    <w:rsid w:val="1A7442B0"/>
    <w:rsid w:val="1A9D71BC"/>
    <w:rsid w:val="1AAC3C04"/>
    <w:rsid w:val="1ACF3B51"/>
    <w:rsid w:val="1AD5775F"/>
    <w:rsid w:val="1AE0785A"/>
    <w:rsid w:val="1B210B62"/>
    <w:rsid w:val="1B213755"/>
    <w:rsid w:val="1B2B3D43"/>
    <w:rsid w:val="1B5E53D5"/>
    <w:rsid w:val="1B815D9E"/>
    <w:rsid w:val="1B930719"/>
    <w:rsid w:val="1BF9005D"/>
    <w:rsid w:val="1BFA07B1"/>
    <w:rsid w:val="1C0A22A8"/>
    <w:rsid w:val="1C0F4578"/>
    <w:rsid w:val="1C105F0C"/>
    <w:rsid w:val="1C143F13"/>
    <w:rsid w:val="1C16420D"/>
    <w:rsid w:val="1C2D19B4"/>
    <w:rsid w:val="1C706F1E"/>
    <w:rsid w:val="1CCC7FF7"/>
    <w:rsid w:val="1CF75C47"/>
    <w:rsid w:val="1D181D7E"/>
    <w:rsid w:val="1D276DFB"/>
    <w:rsid w:val="1D3102BF"/>
    <w:rsid w:val="1DC71667"/>
    <w:rsid w:val="1DED3426"/>
    <w:rsid w:val="1E2131D2"/>
    <w:rsid w:val="1E225E10"/>
    <w:rsid w:val="1E7B54AB"/>
    <w:rsid w:val="1EB615F2"/>
    <w:rsid w:val="1EE67119"/>
    <w:rsid w:val="1EF30630"/>
    <w:rsid w:val="1F1303D1"/>
    <w:rsid w:val="1F6638BE"/>
    <w:rsid w:val="1F6B148C"/>
    <w:rsid w:val="1F9E7844"/>
    <w:rsid w:val="1FD2337D"/>
    <w:rsid w:val="1FFE3DFE"/>
    <w:rsid w:val="201A435F"/>
    <w:rsid w:val="201E461C"/>
    <w:rsid w:val="20A665B2"/>
    <w:rsid w:val="20A91D83"/>
    <w:rsid w:val="20C3725C"/>
    <w:rsid w:val="20D17FD2"/>
    <w:rsid w:val="21226029"/>
    <w:rsid w:val="21A80D08"/>
    <w:rsid w:val="22471EE5"/>
    <w:rsid w:val="224F3BDA"/>
    <w:rsid w:val="22631622"/>
    <w:rsid w:val="22672276"/>
    <w:rsid w:val="22887ED5"/>
    <w:rsid w:val="22DE505B"/>
    <w:rsid w:val="22E40588"/>
    <w:rsid w:val="22F91731"/>
    <w:rsid w:val="23317314"/>
    <w:rsid w:val="238970B4"/>
    <w:rsid w:val="238A01AB"/>
    <w:rsid w:val="23955C99"/>
    <w:rsid w:val="24082A20"/>
    <w:rsid w:val="2409365B"/>
    <w:rsid w:val="24212B62"/>
    <w:rsid w:val="2486257E"/>
    <w:rsid w:val="24A96449"/>
    <w:rsid w:val="25157BEE"/>
    <w:rsid w:val="251F413B"/>
    <w:rsid w:val="252B2D5D"/>
    <w:rsid w:val="25745DB3"/>
    <w:rsid w:val="257D6932"/>
    <w:rsid w:val="25F359B1"/>
    <w:rsid w:val="26252416"/>
    <w:rsid w:val="26C45DBB"/>
    <w:rsid w:val="26CA3AB1"/>
    <w:rsid w:val="26CA4FDE"/>
    <w:rsid w:val="273150DA"/>
    <w:rsid w:val="273D5CAA"/>
    <w:rsid w:val="27627EC9"/>
    <w:rsid w:val="2803139D"/>
    <w:rsid w:val="28104514"/>
    <w:rsid w:val="283673FA"/>
    <w:rsid w:val="28481DEC"/>
    <w:rsid w:val="288F3B16"/>
    <w:rsid w:val="28A83399"/>
    <w:rsid w:val="28C33C4B"/>
    <w:rsid w:val="28DC295B"/>
    <w:rsid w:val="294B4658"/>
    <w:rsid w:val="295226A4"/>
    <w:rsid w:val="298A2055"/>
    <w:rsid w:val="298D0DA1"/>
    <w:rsid w:val="2998296E"/>
    <w:rsid w:val="29A038BF"/>
    <w:rsid w:val="29D915D5"/>
    <w:rsid w:val="29F51EFD"/>
    <w:rsid w:val="29F92C38"/>
    <w:rsid w:val="2A3C1269"/>
    <w:rsid w:val="2A4261FA"/>
    <w:rsid w:val="2A612536"/>
    <w:rsid w:val="2A827E08"/>
    <w:rsid w:val="2A8D5414"/>
    <w:rsid w:val="2B3627F5"/>
    <w:rsid w:val="2B3A6F88"/>
    <w:rsid w:val="2B8B44E5"/>
    <w:rsid w:val="2BC86AF1"/>
    <w:rsid w:val="2BDA0FC7"/>
    <w:rsid w:val="2BFB7D84"/>
    <w:rsid w:val="2C12680B"/>
    <w:rsid w:val="2C833B4A"/>
    <w:rsid w:val="2CBE59DA"/>
    <w:rsid w:val="2CE82FA5"/>
    <w:rsid w:val="2D1232D3"/>
    <w:rsid w:val="2D3E65CD"/>
    <w:rsid w:val="2D5B1DE8"/>
    <w:rsid w:val="2DA758F9"/>
    <w:rsid w:val="2DAE2D68"/>
    <w:rsid w:val="2DC470FA"/>
    <w:rsid w:val="2DCB05B6"/>
    <w:rsid w:val="2DD42C97"/>
    <w:rsid w:val="2DD7324C"/>
    <w:rsid w:val="2DE61B8F"/>
    <w:rsid w:val="2E273F0A"/>
    <w:rsid w:val="2E4F6A52"/>
    <w:rsid w:val="2E6B0218"/>
    <w:rsid w:val="2E9C7B99"/>
    <w:rsid w:val="2EBD2047"/>
    <w:rsid w:val="2F2067D0"/>
    <w:rsid w:val="2F304410"/>
    <w:rsid w:val="2F8B5AE1"/>
    <w:rsid w:val="2FA45773"/>
    <w:rsid w:val="2FB73F3A"/>
    <w:rsid w:val="2FE32AE5"/>
    <w:rsid w:val="2FE83AA9"/>
    <w:rsid w:val="30172545"/>
    <w:rsid w:val="3020030C"/>
    <w:rsid w:val="30237260"/>
    <w:rsid w:val="3026636B"/>
    <w:rsid w:val="303A115D"/>
    <w:rsid w:val="30786FDB"/>
    <w:rsid w:val="30815E05"/>
    <w:rsid w:val="309C2D37"/>
    <w:rsid w:val="309F55DB"/>
    <w:rsid w:val="30ED6E8A"/>
    <w:rsid w:val="313273E2"/>
    <w:rsid w:val="313579D1"/>
    <w:rsid w:val="313B5CBC"/>
    <w:rsid w:val="314C54A6"/>
    <w:rsid w:val="319B442D"/>
    <w:rsid w:val="32300C68"/>
    <w:rsid w:val="325D0BD7"/>
    <w:rsid w:val="32804D6D"/>
    <w:rsid w:val="32B34AC9"/>
    <w:rsid w:val="32C335A6"/>
    <w:rsid w:val="32E5173D"/>
    <w:rsid w:val="33092834"/>
    <w:rsid w:val="33373861"/>
    <w:rsid w:val="333B759E"/>
    <w:rsid w:val="335477F3"/>
    <w:rsid w:val="33605620"/>
    <w:rsid w:val="337375EE"/>
    <w:rsid w:val="33A52ABD"/>
    <w:rsid w:val="33C13692"/>
    <w:rsid w:val="34096592"/>
    <w:rsid w:val="34434984"/>
    <w:rsid w:val="3460070B"/>
    <w:rsid w:val="349B2593"/>
    <w:rsid w:val="34A42F0D"/>
    <w:rsid w:val="34BA4851"/>
    <w:rsid w:val="352C58E6"/>
    <w:rsid w:val="356232A8"/>
    <w:rsid w:val="35A44DE1"/>
    <w:rsid w:val="35B971C2"/>
    <w:rsid w:val="35D0261F"/>
    <w:rsid w:val="35D921FE"/>
    <w:rsid w:val="3615641F"/>
    <w:rsid w:val="36436D69"/>
    <w:rsid w:val="365778A1"/>
    <w:rsid w:val="369219B0"/>
    <w:rsid w:val="37025FF5"/>
    <w:rsid w:val="372F62D5"/>
    <w:rsid w:val="375D4F7E"/>
    <w:rsid w:val="377F789E"/>
    <w:rsid w:val="379E4A4B"/>
    <w:rsid w:val="37A75BEC"/>
    <w:rsid w:val="37EB435B"/>
    <w:rsid w:val="38183405"/>
    <w:rsid w:val="38A4612D"/>
    <w:rsid w:val="38B17EE9"/>
    <w:rsid w:val="38BC7839"/>
    <w:rsid w:val="39031D40"/>
    <w:rsid w:val="390E7DFF"/>
    <w:rsid w:val="39773EEC"/>
    <w:rsid w:val="398B7257"/>
    <w:rsid w:val="39BA1BE9"/>
    <w:rsid w:val="3A4D3796"/>
    <w:rsid w:val="3A690914"/>
    <w:rsid w:val="3A69607D"/>
    <w:rsid w:val="3AA14F83"/>
    <w:rsid w:val="3AAA2F21"/>
    <w:rsid w:val="3B297F4A"/>
    <w:rsid w:val="3B486EE5"/>
    <w:rsid w:val="3BB41C6D"/>
    <w:rsid w:val="3BBC3C42"/>
    <w:rsid w:val="3BD80FB1"/>
    <w:rsid w:val="3C1D52B4"/>
    <w:rsid w:val="3C42572E"/>
    <w:rsid w:val="3C9C01E8"/>
    <w:rsid w:val="3CA27977"/>
    <w:rsid w:val="3CB33E61"/>
    <w:rsid w:val="3DE66B3D"/>
    <w:rsid w:val="3DE84B22"/>
    <w:rsid w:val="3E3850ED"/>
    <w:rsid w:val="3E5A2D23"/>
    <w:rsid w:val="3E822964"/>
    <w:rsid w:val="3EC1102A"/>
    <w:rsid w:val="3F1C43EE"/>
    <w:rsid w:val="3F3C1B5D"/>
    <w:rsid w:val="3F7114E1"/>
    <w:rsid w:val="3F88482C"/>
    <w:rsid w:val="3FB4427A"/>
    <w:rsid w:val="3FBE1336"/>
    <w:rsid w:val="400E0A96"/>
    <w:rsid w:val="40404AEB"/>
    <w:rsid w:val="40714CBF"/>
    <w:rsid w:val="40721982"/>
    <w:rsid w:val="409D22D6"/>
    <w:rsid w:val="40F46EDF"/>
    <w:rsid w:val="410D0524"/>
    <w:rsid w:val="413B646E"/>
    <w:rsid w:val="41646BAF"/>
    <w:rsid w:val="416D7555"/>
    <w:rsid w:val="4174695E"/>
    <w:rsid w:val="417D1239"/>
    <w:rsid w:val="41C54BFE"/>
    <w:rsid w:val="41DE3C9A"/>
    <w:rsid w:val="421D6603"/>
    <w:rsid w:val="42274600"/>
    <w:rsid w:val="422D4127"/>
    <w:rsid w:val="42C60316"/>
    <w:rsid w:val="42C62501"/>
    <w:rsid w:val="42E50A4D"/>
    <w:rsid w:val="42F150D2"/>
    <w:rsid w:val="43242EBF"/>
    <w:rsid w:val="43737CCF"/>
    <w:rsid w:val="439D1B6E"/>
    <w:rsid w:val="440259FA"/>
    <w:rsid w:val="440B6772"/>
    <w:rsid w:val="44160010"/>
    <w:rsid w:val="449E578E"/>
    <w:rsid w:val="44AA6439"/>
    <w:rsid w:val="450666DA"/>
    <w:rsid w:val="454F21E3"/>
    <w:rsid w:val="45C007C6"/>
    <w:rsid w:val="45D14D2C"/>
    <w:rsid w:val="45DB0FE0"/>
    <w:rsid w:val="45DE33E2"/>
    <w:rsid w:val="46034396"/>
    <w:rsid w:val="46172F35"/>
    <w:rsid w:val="4638565E"/>
    <w:rsid w:val="4656768D"/>
    <w:rsid w:val="466261E5"/>
    <w:rsid w:val="466501C9"/>
    <w:rsid w:val="46B7402E"/>
    <w:rsid w:val="46BB2531"/>
    <w:rsid w:val="470A1CA2"/>
    <w:rsid w:val="472355E2"/>
    <w:rsid w:val="474209DE"/>
    <w:rsid w:val="474E2066"/>
    <w:rsid w:val="478E2E12"/>
    <w:rsid w:val="47A336DB"/>
    <w:rsid w:val="48020601"/>
    <w:rsid w:val="48070859"/>
    <w:rsid w:val="486C6225"/>
    <w:rsid w:val="486F542C"/>
    <w:rsid w:val="487C3B49"/>
    <w:rsid w:val="48AE68EA"/>
    <w:rsid w:val="48EF59BE"/>
    <w:rsid w:val="490F4B69"/>
    <w:rsid w:val="49174D77"/>
    <w:rsid w:val="493E4E14"/>
    <w:rsid w:val="49780BED"/>
    <w:rsid w:val="497D27EF"/>
    <w:rsid w:val="49A33C05"/>
    <w:rsid w:val="49E2346A"/>
    <w:rsid w:val="4A014CA7"/>
    <w:rsid w:val="4A0F1CC4"/>
    <w:rsid w:val="4A387B52"/>
    <w:rsid w:val="4A71738C"/>
    <w:rsid w:val="4AC87F82"/>
    <w:rsid w:val="4AF82CE5"/>
    <w:rsid w:val="4B076DAF"/>
    <w:rsid w:val="4B195FCD"/>
    <w:rsid w:val="4B41066E"/>
    <w:rsid w:val="4B725D7F"/>
    <w:rsid w:val="4BF940CF"/>
    <w:rsid w:val="4C164EAF"/>
    <w:rsid w:val="4C1B4B01"/>
    <w:rsid w:val="4C5E2F62"/>
    <w:rsid w:val="4C7E406C"/>
    <w:rsid w:val="4C934360"/>
    <w:rsid w:val="4CA124B2"/>
    <w:rsid w:val="4CAF3C51"/>
    <w:rsid w:val="4D0740AD"/>
    <w:rsid w:val="4D2A738E"/>
    <w:rsid w:val="4D7A3409"/>
    <w:rsid w:val="4D8D5A3B"/>
    <w:rsid w:val="4D8E0563"/>
    <w:rsid w:val="4D92798C"/>
    <w:rsid w:val="4DF12CCD"/>
    <w:rsid w:val="4E4E550F"/>
    <w:rsid w:val="4E7076F1"/>
    <w:rsid w:val="4E9D765B"/>
    <w:rsid w:val="4EBE425B"/>
    <w:rsid w:val="4EE600A1"/>
    <w:rsid w:val="4EEC664A"/>
    <w:rsid w:val="4F1C3812"/>
    <w:rsid w:val="4F41688F"/>
    <w:rsid w:val="4F4C449F"/>
    <w:rsid w:val="4F572058"/>
    <w:rsid w:val="4FFC62E4"/>
    <w:rsid w:val="501047CF"/>
    <w:rsid w:val="50463A21"/>
    <w:rsid w:val="50591484"/>
    <w:rsid w:val="507E707C"/>
    <w:rsid w:val="5104301F"/>
    <w:rsid w:val="51683528"/>
    <w:rsid w:val="517B75D5"/>
    <w:rsid w:val="51BD2264"/>
    <w:rsid w:val="51E30186"/>
    <w:rsid w:val="51F02279"/>
    <w:rsid w:val="52016495"/>
    <w:rsid w:val="523130EF"/>
    <w:rsid w:val="523576E2"/>
    <w:rsid w:val="52494872"/>
    <w:rsid w:val="526365C4"/>
    <w:rsid w:val="52A67C51"/>
    <w:rsid w:val="52E16280"/>
    <w:rsid w:val="52F1182B"/>
    <w:rsid w:val="532D526B"/>
    <w:rsid w:val="542D3FA1"/>
    <w:rsid w:val="547666BB"/>
    <w:rsid w:val="54A84FC1"/>
    <w:rsid w:val="553871FF"/>
    <w:rsid w:val="555B2F26"/>
    <w:rsid w:val="557B6E58"/>
    <w:rsid w:val="557D459E"/>
    <w:rsid w:val="558818FC"/>
    <w:rsid w:val="55F8737A"/>
    <w:rsid w:val="562861B4"/>
    <w:rsid w:val="56407F0A"/>
    <w:rsid w:val="56AD63D0"/>
    <w:rsid w:val="56B43A42"/>
    <w:rsid w:val="570D0D05"/>
    <w:rsid w:val="573A721B"/>
    <w:rsid w:val="575646B3"/>
    <w:rsid w:val="578545B0"/>
    <w:rsid w:val="58115BED"/>
    <w:rsid w:val="58502F1E"/>
    <w:rsid w:val="58612A6A"/>
    <w:rsid w:val="58910C9F"/>
    <w:rsid w:val="58D97E66"/>
    <w:rsid w:val="58FE3E03"/>
    <w:rsid w:val="59194011"/>
    <w:rsid w:val="59571106"/>
    <w:rsid w:val="59846872"/>
    <w:rsid w:val="59B24127"/>
    <w:rsid w:val="59F063E9"/>
    <w:rsid w:val="5A372DFF"/>
    <w:rsid w:val="5A733A27"/>
    <w:rsid w:val="5A864861"/>
    <w:rsid w:val="5AA203C7"/>
    <w:rsid w:val="5AAC7AEA"/>
    <w:rsid w:val="5ABC646F"/>
    <w:rsid w:val="5AC95009"/>
    <w:rsid w:val="5ACE3941"/>
    <w:rsid w:val="5B0E6964"/>
    <w:rsid w:val="5B84649E"/>
    <w:rsid w:val="5BA53427"/>
    <w:rsid w:val="5BBB73A7"/>
    <w:rsid w:val="5BC12AEE"/>
    <w:rsid w:val="5BC629A1"/>
    <w:rsid w:val="5BE325D6"/>
    <w:rsid w:val="5C357FD6"/>
    <w:rsid w:val="5C4879A4"/>
    <w:rsid w:val="5C6C2622"/>
    <w:rsid w:val="5C7A7FBD"/>
    <w:rsid w:val="5CC84FC0"/>
    <w:rsid w:val="5D0D0293"/>
    <w:rsid w:val="5D414C89"/>
    <w:rsid w:val="5D5B5B07"/>
    <w:rsid w:val="5D807CEE"/>
    <w:rsid w:val="5DD40B5E"/>
    <w:rsid w:val="5DDF7E20"/>
    <w:rsid w:val="5DE06E0E"/>
    <w:rsid w:val="5DF6645D"/>
    <w:rsid w:val="5E0232E0"/>
    <w:rsid w:val="5E342100"/>
    <w:rsid w:val="5E3D54DF"/>
    <w:rsid w:val="5E6726FF"/>
    <w:rsid w:val="5E822C7B"/>
    <w:rsid w:val="5E832E33"/>
    <w:rsid w:val="5EAF5DAB"/>
    <w:rsid w:val="5F066F15"/>
    <w:rsid w:val="5F2617C6"/>
    <w:rsid w:val="5F7A1E1E"/>
    <w:rsid w:val="5F970026"/>
    <w:rsid w:val="5FC620EA"/>
    <w:rsid w:val="5FCA340C"/>
    <w:rsid w:val="5FE57CAA"/>
    <w:rsid w:val="60A3616B"/>
    <w:rsid w:val="60B05C6A"/>
    <w:rsid w:val="60C95B31"/>
    <w:rsid w:val="60FE087B"/>
    <w:rsid w:val="614A70EC"/>
    <w:rsid w:val="614E0843"/>
    <w:rsid w:val="61560D94"/>
    <w:rsid w:val="617B76A7"/>
    <w:rsid w:val="61AD5AA1"/>
    <w:rsid w:val="620F23BB"/>
    <w:rsid w:val="622A5984"/>
    <w:rsid w:val="622C0FBA"/>
    <w:rsid w:val="623076A3"/>
    <w:rsid w:val="62397099"/>
    <w:rsid w:val="62747370"/>
    <w:rsid w:val="62751B7C"/>
    <w:rsid w:val="62945944"/>
    <w:rsid w:val="62D714B7"/>
    <w:rsid w:val="62F64572"/>
    <w:rsid w:val="631454BF"/>
    <w:rsid w:val="638C6A9B"/>
    <w:rsid w:val="639A5E53"/>
    <w:rsid w:val="63A26BAB"/>
    <w:rsid w:val="63AB2165"/>
    <w:rsid w:val="63B670FF"/>
    <w:rsid w:val="63CB76C5"/>
    <w:rsid w:val="63DE0C10"/>
    <w:rsid w:val="63F009E3"/>
    <w:rsid w:val="640C72C4"/>
    <w:rsid w:val="6420772E"/>
    <w:rsid w:val="64450C89"/>
    <w:rsid w:val="64453BDF"/>
    <w:rsid w:val="647E1F27"/>
    <w:rsid w:val="64A56012"/>
    <w:rsid w:val="64AF71A1"/>
    <w:rsid w:val="64CE6C27"/>
    <w:rsid w:val="64ED6FB0"/>
    <w:rsid w:val="654C5898"/>
    <w:rsid w:val="655026A4"/>
    <w:rsid w:val="655E48A7"/>
    <w:rsid w:val="65686F3A"/>
    <w:rsid w:val="65AE14D8"/>
    <w:rsid w:val="660663A0"/>
    <w:rsid w:val="664708FA"/>
    <w:rsid w:val="665267D4"/>
    <w:rsid w:val="66600EE0"/>
    <w:rsid w:val="66682919"/>
    <w:rsid w:val="668524D5"/>
    <w:rsid w:val="66860426"/>
    <w:rsid w:val="66A617B1"/>
    <w:rsid w:val="66B70564"/>
    <w:rsid w:val="66C94D48"/>
    <w:rsid w:val="66E82B99"/>
    <w:rsid w:val="6730491B"/>
    <w:rsid w:val="6738483D"/>
    <w:rsid w:val="674635ED"/>
    <w:rsid w:val="674C700A"/>
    <w:rsid w:val="67506860"/>
    <w:rsid w:val="67533ACA"/>
    <w:rsid w:val="67A107E4"/>
    <w:rsid w:val="67EB4519"/>
    <w:rsid w:val="6817697A"/>
    <w:rsid w:val="68916448"/>
    <w:rsid w:val="68DC7F23"/>
    <w:rsid w:val="691A748F"/>
    <w:rsid w:val="6974445B"/>
    <w:rsid w:val="697B76FD"/>
    <w:rsid w:val="69817A37"/>
    <w:rsid w:val="69FE4B9D"/>
    <w:rsid w:val="6A6F0E93"/>
    <w:rsid w:val="6A986D04"/>
    <w:rsid w:val="6AC5100C"/>
    <w:rsid w:val="6AF712D4"/>
    <w:rsid w:val="6AFA0015"/>
    <w:rsid w:val="6B243501"/>
    <w:rsid w:val="6B3E0AA3"/>
    <w:rsid w:val="6B5623DD"/>
    <w:rsid w:val="6B734515"/>
    <w:rsid w:val="6BFE1B77"/>
    <w:rsid w:val="6C1237F4"/>
    <w:rsid w:val="6C296B10"/>
    <w:rsid w:val="6C470012"/>
    <w:rsid w:val="6C54400C"/>
    <w:rsid w:val="6CA17A19"/>
    <w:rsid w:val="6CBC6954"/>
    <w:rsid w:val="6CD1057D"/>
    <w:rsid w:val="6D0A7D3E"/>
    <w:rsid w:val="6D506CFC"/>
    <w:rsid w:val="6D542984"/>
    <w:rsid w:val="6D6C77AF"/>
    <w:rsid w:val="6D852E35"/>
    <w:rsid w:val="6DB05B3F"/>
    <w:rsid w:val="6DEB0F82"/>
    <w:rsid w:val="6E2151F7"/>
    <w:rsid w:val="6E392E12"/>
    <w:rsid w:val="6E3F6658"/>
    <w:rsid w:val="6E681586"/>
    <w:rsid w:val="6E8940A4"/>
    <w:rsid w:val="6E997E8E"/>
    <w:rsid w:val="6EA04E45"/>
    <w:rsid w:val="6F166DD2"/>
    <w:rsid w:val="6F344F6C"/>
    <w:rsid w:val="6F3C06DD"/>
    <w:rsid w:val="6F4D37C8"/>
    <w:rsid w:val="6F8555F4"/>
    <w:rsid w:val="6F8B288B"/>
    <w:rsid w:val="6F9F3AF0"/>
    <w:rsid w:val="6FA840C2"/>
    <w:rsid w:val="6FB36CB9"/>
    <w:rsid w:val="6FFF1E2D"/>
    <w:rsid w:val="70401B16"/>
    <w:rsid w:val="707D3001"/>
    <w:rsid w:val="70C53D83"/>
    <w:rsid w:val="70D1687E"/>
    <w:rsid w:val="70E24D51"/>
    <w:rsid w:val="71002A73"/>
    <w:rsid w:val="71354D65"/>
    <w:rsid w:val="717852AF"/>
    <w:rsid w:val="71817EC7"/>
    <w:rsid w:val="71A1373F"/>
    <w:rsid w:val="71B24032"/>
    <w:rsid w:val="71E546CC"/>
    <w:rsid w:val="725B1281"/>
    <w:rsid w:val="72720DD1"/>
    <w:rsid w:val="727B0845"/>
    <w:rsid w:val="734D57B5"/>
    <w:rsid w:val="737E0D95"/>
    <w:rsid w:val="73955624"/>
    <w:rsid w:val="73F82D8F"/>
    <w:rsid w:val="74674C6B"/>
    <w:rsid w:val="74AB46D0"/>
    <w:rsid w:val="74AF4658"/>
    <w:rsid w:val="74B331EC"/>
    <w:rsid w:val="74BC3FD9"/>
    <w:rsid w:val="74BE140E"/>
    <w:rsid w:val="74CE45B8"/>
    <w:rsid w:val="74E91574"/>
    <w:rsid w:val="74F42827"/>
    <w:rsid w:val="75346222"/>
    <w:rsid w:val="753F2197"/>
    <w:rsid w:val="75A86AFF"/>
    <w:rsid w:val="75FD0B7A"/>
    <w:rsid w:val="766F7282"/>
    <w:rsid w:val="769817A9"/>
    <w:rsid w:val="769F7B0A"/>
    <w:rsid w:val="771C7B6D"/>
    <w:rsid w:val="77250DF9"/>
    <w:rsid w:val="77A6643B"/>
    <w:rsid w:val="77AA2DCD"/>
    <w:rsid w:val="77BC5F55"/>
    <w:rsid w:val="77FB2A9F"/>
    <w:rsid w:val="7844230C"/>
    <w:rsid w:val="785267C7"/>
    <w:rsid w:val="78566FD3"/>
    <w:rsid w:val="78CB634D"/>
    <w:rsid w:val="78E64FF2"/>
    <w:rsid w:val="78F2013B"/>
    <w:rsid w:val="790E7BC3"/>
    <w:rsid w:val="792A0887"/>
    <w:rsid w:val="79714B54"/>
    <w:rsid w:val="7973072D"/>
    <w:rsid w:val="798F1BE0"/>
    <w:rsid w:val="79F56DF2"/>
    <w:rsid w:val="79F829B1"/>
    <w:rsid w:val="7A091BA9"/>
    <w:rsid w:val="7A522410"/>
    <w:rsid w:val="7AB76639"/>
    <w:rsid w:val="7AD36D6C"/>
    <w:rsid w:val="7AF06708"/>
    <w:rsid w:val="7B475AFC"/>
    <w:rsid w:val="7B743A70"/>
    <w:rsid w:val="7B9C5E51"/>
    <w:rsid w:val="7BA14AD7"/>
    <w:rsid w:val="7BC10B15"/>
    <w:rsid w:val="7BE74F2E"/>
    <w:rsid w:val="7BE850DD"/>
    <w:rsid w:val="7BF260D1"/>
    <w:rsid w:val="7C0B47D7"/>
    <w:rsid w:val="7CCE2BA1"/>
    <w:rsid w:val="7CD950BC"/>
    <w:rsid w:val="7CFF2D91"/>
    <w:rsid w:val="7D901F35"/>
    <w:rsid w:val="7DB9420B"/>
    <w:rsid w:val="7DCE3928"/>
    <w:rsid w:val="7DD16C9A"/>
    <w:rsid w:val="7DEE7194"/>
    <w:rsid w:val="7E196AD5"/>
    <w:rsid w:val="7E2A1B9C"/>
    <w:rsid w:val="7E5559D1"/>
    <w:rsid w:val="7E9168A4"/>
    <w:rsid w:val="7E9A60E6"/>
    <w:rsid w:val="7ED60366"/>
    <w:rsid w:val="7F070575"/>
    <w:rsid w:val="7F3E6323"/>
    <w:rsid w:val="7F887B1C"/>
    <w:rsid w:val="7FB43CCC"/>
    <w:rsid w:val="7FB53A73"/>
    <w:rsid w:val="7FB91331"/>
    <w:rsid w:val="7FC971B0"/>
    <w:rsid w:val="7FD34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character" w:customStyle="1" w:styleId="8">
    <w:name w:val="页脚 Char"/>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2665</Words>
  <Characters>2787</Characters>
  <Lines>167</Lines>
  <Paragraphs>74</Paragraphs>
  <TotalTime>0</TotalTime>
  <ScaleCrop>false</ScaleCrop>
  <LinksUpToDate>false</LinksUpToDate>
  <CharactersWithSpaces>2899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2018-03-19T03:04:00Z</dcterms:created>
  <dc:creator>微软用户</dc:creator>
  <cp:lastModifiedBy>庾健珊</cp:lastModifiedBy>
  <cp:lastPrinted>2026-03-17T02:15:40Z</cp:lastPrinted>
  <dcterms:modified xsi:type="dcterms:W3CDTF">2026-03-17T02:19:46Z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40303972E819447BA931E9C6B76D9701_12</vt:lpwstr>
  </property>
  <property fmtid="{D5CDD505-2E9C-101B-9397-08002B2CF9AE}" pid="4" name="KSOTemplateDocerSaveRecord">
    <vt:lpwstr>eyJoZGlkIjoiODZjNzMzZDBiZjRlOWZkMGM1NWVjNzQ2ODY2Yzg5MDAiLCJ1c2VySWQiOiIxNjQ1NTM1Nzc2In0=</vt:lpwstr>
  </property>
</Properties>
</file>