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bCs/>
          <w:color w:val="auto"/>
          <w:sz w:val="44"/>
          <w:szCs w:val="44"/>
          <w:rPrChange w:id="0" w:author="陈湘鹏" w:date="2026-02-06T18:05:23Z">
            <w:rPr>
              <w:rFonts w:hint="eastAsia" w:ascii="方正小标宋简体" w:hAnsi="方正小标宋简体" w:eastAsia="方正小标宋简体" w:cs="方正小标宋简体"/>
              <w:bCs/>
              <w:color w:val="000000"/>
              <w:sz w:val="44"/>
              <w:szCs w:val="44"/>
            </w:rPr>
          </w:rPrChange>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广州市花都区（空港经济区）2025年度第一百零九批次城镇建设用地（白云机场周边</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山下村、七庄村城中村改造项目〔平东村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地块〕）</w:t>
      </w: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广州市花都区（空港经济区）2025年度第一百零九批次城镇建设用地（白云机场周边山下村、七庄村城中村改造项目〔平东村地块〕）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广州市花都区（空港经济区）2025年度第一百零九批次城镇建设用地（白云机场周边山下村、七庄村城中村改造项目〔平东村地块〕）</w:t>
      </w:r>
      <w:r>
        <w:rPr>
          <w:rFonts w:hint="eastAsia" w:ascii="仿宋_GB2312" w:hAnsi="仿宋_GB2312" w:eastAsia="仿宋_GB2312" w:cs="仿宋_GB2312"/>
          <w:color w:val="auto"/>
          <w:lang w:val="en-US" w:eastAsia="zh-CN"/>
        </w:rPr>
        <w:t>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Change w:id="1" w:author="陈湘鹏" w:date="2026-02-06T18:05:23Z">
            <w:rPr>
              <w:rFonts w:hint="eastAsia" w:ascii="仿宋_GB2312" w:hAnsi="仿宋_GB2312" w:cs="仿宋_GB2312"/>
              <w:i w:val="0"/>
              <w:caps w:val="0"/>
              <w:color w:val="FF0000"/>
              <w:spacing w:val="0"/>
              <w:kern w:val="0"/>
              <w:sz w:val="32"/>
              <w:szCs w:val="32"/>
              <w:shd w:val="clear" w:color="auto" w:fill="FFFFFF"/>
              <w:lang w:val="en-US" w:eastAsia="zh-CN" w:bidi="ar"/>
            </w:rPr>
          </w:rPrChange>
        </w:rPr>
        <w:t>307.6275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2" w:author="陈湘鹏" w:date="2026-02-06T18:05:23Z">
            <w:rPr>
              <w:rFonts w:hint="eastAsia" w:ascii="仿宋_GB2312" w:hAnsi="仿宋_GB2312" w:eastAsia="仿宋_GB2312" w:cs="仿宋_GB2312"/>
              <w:i w:val="0"/>
              <w:caps w:val="0"/>
              <w:color w:val="FF0000"/>
              <w:spacing w:val="0"/>
              <w:kern w:val="0"/>
              <w:sz w:val="32"/>
              <w:szCs w:val="32"/>
              <w:shd w:val="clear" w:color="auto" w:fill="FFFFFF"/>
              <w:lang w:val="en-US" w:eastAsia="zh-CN" w:bidi="ar"/>
            </w:rPr>
          </w:rPrChange>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Change w:id="3" w:author="陈湘鹏" w:date="2026-02-06T18:05:23Z">
            <w:rPr>
              <w:rFonts w:hint="eastAsia" w:ascii="仿宋_GB2312" w:hAnsi="仿宋_GB2312" w:cs="仿宋_GB2312"/>
              <w:color w:val="FF0000"/>
              <w:kern w:val="2"/>
              <w:shd w:val="clear" w:color="auto" w:fill="auto"/>
              <w:lang w:val="en-US" w:eastAsia="zh-CN" w:bidi="ar-SA"/>
            </w:rPr>
          </w:rPrChange>
        </w:rPr>
        <w:t>658.38</w:t>
      </w:r>
      <w:r>
        <w:rPr>
          <w:rFonts w:hint="eastAsia" w:ascii="仿宋_GB2312" w:hAnsi="仿宋_GB2312" w:cs="仿宋_GB2312"/>
          <w:color w:val="auto"/>
          <w:kern w:val="2"/>
          <w:shd w:val="clear" w:color="auto" w:fill="auto"/>
          <w:lang w:bidi="ar-SA"/>
          <w:rPrChange w:id="4" w:author="陈湘鹏" w:date="2026-02-06T18:05:23Z">
            <w:rPr>
              <w:rFonts w:hint="eastAsia" w:ascii="仿宋_GB2312" w:hAnsi="仿宋_GB2312" w:cs="仿宋_GB2312"/>
              <w:color w:val="FF0000"/>
              <w:kern w:val="2"/>
              <w:shd w:val="clear" w:color="auto" w:fill="auto"/>
              <w:lang w:bidi="ar-SA"/>
            </w:rPr>
          </w:rPrChange>
        </w:rPr>
        <w:t>万</w:t>
      </w:r>
      <w:r>
        <w:rPr>
          <w:rFonts w:hint="eastAsia" w:ascii="仿宋_GB2312" w:hAnsi="仿宋_GB2312" w:cs="仿宋_GB2312"/>
          <w:color w:val="auto"/>
          <w:kern w:val="2"/>
          <w:shd w:val="clear" w:color="auto" w:fill="auto"/>
          <w:lang w:bidi="ar-SA"/>
        </w:rPr>
        <w:t>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Change w:id="5" w:author="陈湘鹏" w:date="2026-02-06T18:05:23Z">
            <w:rPr>
              <w:rFonts w:hint="eastAsia" w:ascii="仿宋_GB2312" w:hAnsi="仿宋_GB2312" w:eastAsia="黑体" w:cs="仿宋_GB2312"/>
              <w:lang w:val="en-US" w:eastAsia="zh-CN"/>
            </w:rPr>
          </w:rPrChange>
        </w:rPr>
      </w:pPr>
      <w:r>
        <w:rPr>
          <w:rFonts w:hint="eastAsia" w:ascii="仿宋_GB2312" w:hAnsi="仿宋_GB2312" w:cs="仿宋_GB2312"/>
          <w:color w:val="auto"/>
          <w:lang w:eastAsia="zh-CN"/>
          <w:rPrChange w:id="6" w:author="陈湘鹏" w:date="2026-02-06T18:05:23Z">
            <w:rPr>
              <w:rFonts w:hint="eastAsia" w:ascii="仿宋_GB2312" w:hAnsi="仿宋_GB2312" w:cs="仿宋_GB2312"/>
              <w:lang w:eastAsia="zh-CN"/>
            </w:rPr>
          </w:rPrChange>
        </w:rPr>
        <w:t>三、征</w:t>
      </w:r>
      <w:r>
        <w:rPr>
          <w:rFonts w:hint="eastAsia" w:ascii="仿宋_GB2312" w:hAnsi="仿宋_GB2312" w:eastAsia="仿宋_GB2312" w:cs="仿宋_GB2312"/>
          <w:color w:val="auto"/>
          <w:rPrChange w:id="7" w:author="陈湘鹏" w:date="2026-02-06T18:05:23Z">
            <w:rPr>
              <w:rFonts w:hint="eastAsia" w:ascii="仿宋_GB2312" w:hAnsi="仿宋_GB2312" w:eastAsia="仿宋_GB2312" w:cs="仿宋_GB2312"/>
            </w:rPr>
          </w:rPrChange>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Change w:id="8" w:author="陈湘鹏" w:date="2026-02-06T18:05:23Z">
            <w:rPr>
              <w:rFonts w:hint="eastAsia" w:ascii="黑体" w:hAnsi="黑体" w:eastAsia="黑体" w:cs="仿宋_GB2312"/>
              <w:bCs/>
              <w:kern w:val="0"/>
              <w:shd w:val="clear" w:color="auto" w:fill="FFFFFF"/>
              <w:lang w:val="en-US" w:eastAsia="zh-CN" w:bidi="ar"/>
            </w:rPr>
          </w:rPrChange>
        </w:rPr>
        <w:t xml:space="preserve"> </w:t>
      </w:r>
      <w:r>
        <w:rPr>
          <w:rFonts w:hint="eastAsia" w:ascii="仿宋_GB2312" w:hAnsi="仿宋_GB2312" w:eastAsia="黑体" w:cs="仿宋_GB2312"/>
          <w:color w:val="auto"/>
          <w:lang w:val="en-US" w:eastAsia="zh-CN"/>
          <w:rPrChange w:id="9" w:author="陈湘鹏" w:date="2026-02-06T18:05:23Z">
            <w:rPr>
              <w:rFonts w:hint="eastAsia" w:ascii="仿宋_GB2312" w:hAnsi="仿宋_GB2312" w:eastAsia="黑体" w:cs="仿宋_GB2312"/>
              <w:lang w:val="en-US" w:eastAsia="zh-CN"/>
            </w:rPr>
          </w:rPrChange>
        </w:rPr>
        <w:t xml:space="preserve">   </w:t>
      </w:r>
    </w:p>
    <w:p>
      <w:pPr>
        <w:numPr>
          <w:ilvl w:val="0"/>
          <w:numId w:val="0"/>
        </w:numPr>
        <w:ind w:firstLine="640" w:firstLineChars="200"/>
        <w:rPr>
          <w:rFonts w:hint="eastAsia" w:ascii="仿宋_GB2312" w:hAnsi="仿宋_GB2312" w:eastAsia="仿宋_GB2312" w:cs="仿宋_GB2312"/>
          <w:color w:val="auto"/>
          <w:rPrChange w:id="10" w:author="陈湘鹏" w:date="2026-02-06T18:05:23Z">
            <w:rPr>
              <w:rFonts w:hint="eastAsia" w:ascii="仿宋_GB2312" w:hAnsi="仿宋_GB2312" w:eastAsia="仿宋_GB2312" w:cs="仿宋_GB2312"/>
            </w:rPr>
          </w:rPrChange>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Change w:id="11" w:author="陈湘鹏" w:date="2026-02-06T18:05:23Z">
            <w:rPr/>
          </w:rPrChange>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Change w:id="12" w:author="陈湘鹏" w:date="2026-02-06T18:05:23Z">
            <w:rPr>
              <w:rFonts w:hint="eastAsia"/>
              <w:lang w:val="en-US" w:eastAsia="zh-CN"/>
            </w:rPr>
          </w:rPrChange>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Change w:id="13" w:author="陈湘鹏" w:date="2026-02-06T18:05:23Z">
            <w:rPr>
              <w:rFonts w:hint="eastAsia" w:ascii="仿宋_GB2312" w:hAnsi="仿宋_GB2312" w:cs="仿宋_GB2312"/>
              <w:color w:val="FF0000"/>
              <w:sz w:val="32"/>
              <w:szCs w:val="32"/>
              <w:lang w:val="en-US" w:eastAsia="zh-CN"/>
            </w:rPr>
          </w:rPrChange>
        </w:rPr>
        <w:t xml:space="preserve"> 2025</w:t>
      </w:r>
      <w:r>
        <w:rPr>
          <w:rFonts w:hint="eastAsia" w:ascii="仿宋_GB2312" w:hAnsi="仿宋_GB2312" w:eastAsia="仿宋_GB2312" w:cs="仿宋_GB2312"/>
          <w:color w:val="auto"/>
          <w:sz w:val="32"/>
          <w:szCs w:val="32"/>
          <w:lang w:val="en-US" w:eastAsia="zh-CN"/>
          <w:rPrChange w:id="14" w:author="陈湘鹏" w:date="2026-02-06T18:05:23Z">
            <w:rPr>
              <w:rFonts w:hint="eastAsia" w:ascii="仿宋_GB2312" w:hAnsi="仿宋_GB2312" w:eastAsia="仿宋_GB2312" w:cs="仿宋_GB2312"/>
              <w:color w:val="FF0000"/>
              <w:sz w:val="32"/>
              <w:szCs w:val="32"/>
              <w:lang w:val="en-US" w:eastAsia="zh-CN"/>
            </w:rPr>
          </w:rPrChange>
        </w:rPr>
        <w:t>年</w:t>
      </w:r>
      <w:r>
        <w:rPr>
          <w:rFonts w:hint="eastAsia" w:ascii="仿宋_GB2312" w:hAnsi="仿宋_GB2312" w:cs="仿宋_GB2312"/>
          <w:color w:val="auto"/>
          <w:sz w:val="32"/>
          <w:szCs w:val="32"/>
          <w:lang w:val="en-US" w:eastAsia="zh-CN"/>
          <w:rPrChange w:id="15" w:author="陈湘鹏" w:date="2026-02-06T18:05:23Z">
            <w:rPr>
              <w:rFonts w:hint="eastAsia" w:ascii="仿宋_GB2312" w:hAnsi="仿宋_GB2312" w:cs="仿宋_GB2312"/>
              <w:color w:val="FF0000"/>
              <w:sz w:val="32"/>
              <w:szCs w:val="32"/>
              <w:lang w:val="en-US" w:eastAsia="zh-CN"/>
            </w:rPr>
          </w:rPrChange>
        </w:rPr>
        <w:t>12</w:t>
      </w:r>
      <w:r>
        <w:rPr>
          <w:rFonts w:hint="eastAsia" w:ascii="仿宋_GB2312" w:hAnsi="仿宋_GB2312" w:eastAsia="仿宋_GB2312" w:cs="仿宋_GB2312"/>
          <w:color w:val="auto"/>
          <w:sz w:val="32"/>
          <w:szCs w:val="32"/>
          <w:lang w:val="en-US" w:eastAsia="zh-CN"/>
          <w:rPrChange w:id="16" w:author="陈湘鹏" w:date="2026-02-06T18:05:23Z">
            <w:rPr>
              <w:rFonts w:hint="eastAsia" w:ascii="仿宋_GB2312" w:hAnsi="仿宋_GB2312" w:eastAsia="仿宋_GB2312" w:cs="仿宋_GB2312"/>
              <w:color w:val="FF0000"/>
              <w:sz w:val="32"/>
              <w:szCs w:val="32"/>
              <w:lang w:val="en-US" w:eastAsia="zh-CN"/>
            </w:rPr>
          </w:rPrChange>
        </w:rPr>
        <w:t>月</w:t>
      </w:r>
      <w:r>
        <w:rPr>
          <w:rFonts w:hint="eastAsia" w:ascii="仿宋_GB2312" w:hAnsi="仿宋_GB2312" w:cs="仿宋_GB2312"/>
          <w:i w:val="0"/>
          <w:caps w:val="0"/>
          <w:color w:val="auto"/>
          <w:spacing w:val="0"/>
          <w:kern w:val="0"/>
          <w:sz w:val="32"/>
          <w:szCs w:val="32"/>
          <w:shd w:val="clear" w:color="auto" w:fill="FFFFFF"/>
          <w:lang w:val="en-US" w:eastAsia="zh-CN" w:bidi="ar"/>
          <w:rPrChange w:id="17" w:author="陈湘鹏" w:date="2026-02-06T18:05:23Z">
            <w:rPr>
              <w:rFonts w:hint="eastAsia" w:ascii="仿宋_GB2312" w:hAnsi="仿宋_GB2312" w:cs="仿宋_GB2312"/>
              <w:i w:val="0"/>
              <w:caps w:val="0"/>
              <w:color w:val="FF0000"/>
              <w:spacing w:val="0"/>
              <w:kern w:val="0"/>
              <w:sz w:val="32"/>
              <w:szCs w:val="32"/>
              <w:shd w:val="clear" w:color="auto" w:fill="FFFFFF"/>
              <w:lang w:val="en-US" w:eastAsia="zh-CN" w:bidi="ar"/>
            </w:rPr>
          </w:rPrChange>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18" w:author="陈湘鹏" w:date="2026-02-06T18:05:23Z">
            <w:rPr>
              <w:rFonts w:hint="eastAsia" w:ascii="仿宋_GB2312" w:hAnsi="仿宋_GB2312" w:eastAsia="仿宋_GB2312" w:cs="仿宋_GB2312"/>
              <w:i w:val="0"/>
              <w:caps w:val="0"/>
              <w:color w:val="FF0000"/>
              <w:spacing w:val="0"/>
              <w:kern w:val="0"/>
              <w:sz w:val="32"/>
              <w:szCs w:val="32"/>
              <w:shd w:val="clear" w:color="auto" w:fill="FFFFFF"/>
              <w:lang w:val="en-US" w:eastAsia="zh-CN" w:bidi="ar"/>
            </w:rPr>
          </w:rPrChange>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19" w:author="陈湘鹏" w:date="2026-02-06T18:05:23Z">
            <w:rPr>
              <w:rFonts w:hint="eastAsia" w:ascii="仿宋_GB2312" w:hAnsi="仿宋_GB2312" w:eastAsia="仿宋_GB2312" w:cs="仿宋_GB2312"/>
              <w:i w:val="0"/>
              <w:caps w:val="0"/>
              <w:color w:val="FF0000"/>
              <w:spacing w:val="0"/>
              <w:kern w:val="0"/>
              <w:sz w:val="32"/>
              <w:szCs w:val="32"/>
              <w:shd w:val="clear" w:color="auto" w:fill="FFFFFF"/>
              <w:lang w:val="en-US" w:eastAsia="zh-CN" w:bidi="ar"/>
            </w:rPr>
          </w:rPrChange>
        </w:rPr>
      </w:pPr>
    </w:p>
    <w:p>
      <w:pPr>
        <w:rPr>
          <w:rFonts w:hint="eastAsia"/>
          <w:color w:val="auto"/>
          <w:lang w:val="en-US" w:eastAsia="zh-CN"/>
          <w:rPrChange w:id="20" w:author="陈湘鹏" w:date="2026-02-06T18:05:23Z">
            <w:rPr>
              <w:rFonts w:hint="eastAsia"/>
              <w:lang w:val="en-US" w:eastAsia="zh-CN"/>
            </w:rPr>
          </w:rPrChang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Change w:id="21" w:author="陈湘鹏" w:date="2026-02-06T18:05:23Z">
            <w:rPr>
              <w:rFonts w:hint="eastAsia" w:ascii="黑体" w:hAnsi="黑体" w:eastAsia="黑体" w:cs="黑体"/>
              <w:b w:val="0"/>
              <w:bCs w:val="0"/>
              <w:sz w:val="32"/>
              <w:szCs w:val="32"/>
            </w:rPr>
          </w:rPrChang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Change w:id="22" w:author="陈湘鹏" w:date="2026-02-06T18:05:23Z">
            <w:rPr>
              <w:rFonts w:hint="eastAsia" w:ascii="黑体" w:hAnsi="黑体" w:eastAsia="黑体" w:cs="黑体"/>
              <w:b w:val="0"/>
              <w:bCs w:val="0"/>
              <w:sz w:val="32"/>
              <w:szCs w:val="32"/>
            </w:rPr>
          </w:rPrChange>
        </w:rPr>
      </w:pPr>
    </w:p>
    <w:p>
      <w:pPr>
        <w:rPr>
          <w:rFonts w:hint="eastAsia" w:ascii="黑体" w:hAnsi="黑体" w:eastAsia="黑体" w:cs="黑体"/>
          <w:color w:val="auto"/>
          <w:rPrChange w:id="23" w:author="陈湘鹏" w:date="2026-02-06T18:05:23Z">
            <w:rPr>
              <w:rFonts w:hint="eastAsia" w:ascii="黑体" w:hAnsi="黑体" w:eastAsia="黑体" w:cs="黑体"/>
            </w:rPr>
          </w:rPrChange>
        </w:rPr>
      </w:pPr>
    </w:p>
    <w:p>
      <w:pPr>
        <w:rPr>
          <w:rFonts w:hint="eastAsia" w:ascii="黑体" w:hAnsi="黑体" w:eastAsia="黑体" w:cs="黑体"/>
          <w:color w:val="auto"/>
          <w:rPrChange w:id="24" w:author="陈湘鹏" w:date="2026-02-06T18:05:23Z">
            <w:rPr>
              <w:rFonts w:hint="eastAsia" w:ascii="黑体" w:hAnsi="黑体" w:eastAsia="黑体" w:cs="黑体"/>
            </w:rPr>
          </w:rPrChange>
        </w:rPr>
      </w:pPr>
    </w:p>
    <w:p>
      <w:pPr>
        <w:rPr>
          <w:rFonts w:hint="eastAsia" w:ascii="黑体" w:hAnsi="黑体" w:eastAsia="黑体" w:cs="黑体"/>
          <w:color w:val="auto"/>
          <w:rPrChange w:id="25" w:author="陈湘鹏" w:date="2026-02-06T18:05:23Z">
            <w:rPr>
              <w:rFonts w:hint="eastAsia" w:ascii="黑体" w:hAnsi="黑体" w:eastAsia="黑体" w:cs="黑体"/>
            </w:rPr>
          </w:rPrChange>
        </w:rPr>
      </w:pPr>
    </w:p>
    <w:p>
      <w:pPr>
        <w:rPr>
          <w:rFonts w:hint="eastAsia" w:ascii="黑体" w:hAnsi="黑体" w:eastAsia="黑体" w:cs="黑体"/>
          <w:color w:val="auto"/>
          <w:rPrChange w:id="26" w:author="陈湘鹏" w:date="2026-02-06T18:05:23Z">
            <w:rPr>
              <w:rFonts w:hint="eastAsia" w:ascii="黑体" w:hAnsi="黑体" w:eastAsia="黑体" w:cs="黑体"/>
            </w:rPr>
          </w:rPrChange>
        </w:rPr>
      </w:pPr>
    </w:p>
    <w:p>
      <w:pPr>
        <w:rPr>
          <w:rFonts w:hint="eastAsia" w:ascii="黑体" w:hAnsi="黑体" w:eastAsia="黑体" w:cs="黑体"/>
          <w:color w:val="auto"/>
          <w:rPrChange w:id="27" w:author="陈湘鹏" w:date="2026-02-06T18:05:23Z">
            <w:rPr>
              <w:rFonts w:hint="eastAsia" w:ascii="黑体" w:hAnsi="黑体" w:eastAsia="黑体" w:cs="黑体"/>
            </w:rPr>
          </w:rPrChange>
        </w:rPr>
      </w:pPr>
    </w:p>
    <w:p>
      <w:pPr>
        <w:rPr>
          <w:rFonts w:hint="eastAsia" w:ascii="黑体" w:hAnsi="黑体" w:eastAsia="黑体" w:cs="黑体"/>
          <w:color w:val="auto"/>
          <w:rPrChange w:id="28" w:author="陈湘鹏" w:date="2026-02-06T18:05:23Z">
            <w:rPr>
              <w:rFonts w:hint="eastAsia" w:ascii="黑体" w:hAnsi="黑体" w:eastAsia="黑体" w:cs="黑体"/>
            </w:rPr>
          </w:rPrChange>
        </w:rPr>
      </w:pPr>
    </w:p>
    <w:p>
      <w:pPr>
        <w:rPr>
          <w:rFonts w:hint="eastAsia" w:ascii="黑体" w:hAnsi="黑体" w:eastAsia="黑体" w:cs="黑体"/>
          <w:color w:val="auto"/>
          <w:rPrChange w:id="29" w:author="陈湘鹏" w:date="2026-02-06T18:05:23Z">
            <w:rPr>
              <w:rFonts w:hint="eastAsia" w:ascii="黑体" w:hAnsi="黑体" w:eastAsia="黑体" w:cs="黑体"/>
            </w:rPr>
          </w:rPrChange>
        </w:rPr>
      </w:pPr>
    </w:p>
    <w:p>
      <w:pPr>
        <w:rPr>
          <w:rFonts w:hint="default" w:ascii="黑体" w:hAnsi="黑体" w:eastAsia="黑体" w:cs="黑体"/>
          <w:color w:val="auto"/>
          <w:lang w:val="en-US" w:eastAsia="zh-CN"/>
          <w:rPrChange w:id="30" w:author="陈湘鹏" w:date="2026-02-06T18:05:23Z">
            <w:rPr>
              <w:rFonts w:hint="default" w:ascii="黑体" w:hAnsi="黑体" w:eastAsia="黑体" w:cs="黑体"/>
              <w:lang w:val="en-US" w:eastAsia="zh-CN"/>
            </w:rPr>
          </w:rPrChange>
        </w:rPr>
      </w:pPr>
      <w:r>
        <w:rPr>
          <w:rFonts w:hint="eastAsia" w:ascii="黑体" w:hAnsi="黑体" w:eastAsia="黑体" w:cs="黑体"/>
          <w:color w:val="auto"/>
          <w:rPrChange w:id="31" w:author="陈湘鹏" w:date="2026-02-06T18:05:23Z">
            <w:rPr>
              <w:rFonts w:hint="eastAsia" w:ascii="黑体" w:hAnsi="黑体" w:eastAsia="黑体" w:cs="黑体"/>
            </w:rPr>
          </w:rPrChange>
        </w:rPr>
        <w:t>附</w:t>
      </w:r>
      <w:r>
        <w:rPr>
          <w:rFonts w:hint="eastAsia" w:ascii="黑体" w:hAnsi="黑体" w:eastAsia="黑体" w:cs="黑体"/>
          <w:color w:val="auto"/>
          <w:lang w:eastAsia="zh-CN"/>
          <w:rPrChange w:id="32" w:author="陈湘鹏" w:date="2026-02-06T18:05:23Z">
            <w:rPr>
              <w:rFonts w:hint="eastAsia" w:ascii="黑体" w:hAnsi="黑体" w:eastAsia="黑体" w:cs="黑体"/>
              <w:lang w:eastAsia="zh-CN"/>
            </w:rPr>
          </w:rPrChange>
        </w:rPr>
        <w:t>件</w:t>
      </w:r>
    </w:p>
    <w:p>
      <w:pPr>
        <w:spacing w:line="600" w:lineRule="exact"/>
        <w:ind w:right="210"/>
        <w:jc w:val="center"/>
        <w:rPr>
          <w:rFonts w:eastAsia="方正小标宋简体"/>
          <w:color w:val="auto"/>
          <w:sz w:val="44"/>
          <w:szCs w:val="44"/>
          <w:rPrChange w:id="33" w:author="陈湘鹏" w:date="2026-02-06T18:05:23Z">
            <w:rPr>
              <w:rFonts w:eastAsia="方正小标宋简体"/>
              <w:sz w:val="44"/>
              <w:szCs w:val="44"/>
            </w:rPr>
          </w:rPrChange>
        </w:rPr>
      </w:pPr>
      <w:r>
        <w:rPr>
          <w:rFonts w:hint="eastAsia" w:eastAsia="方正小标宋简体"/>
          <w:color w:val="auto"/>
          <w:sz w:val="44"/>
          <w:szCs w:val="44"/>
          <w:rPrChange w:id="34" w:author="陈湘鹏" w:date="2026-02-06T18:05:23Z">
            <w:rPr>
              <w:rFonts w:hint="eastAsia" w:eastAsia="方正小标宋简体"/>
              <w:sz w:val="44"/>
              <w:szCs w:val="44"/>
            </w:rPr>
          </w:rPrChange>
        </w:rPr>
        <w:t>征收土地及养老保障情况表</w:t>
      </w:r>
    </w:p>
    <w:p>
      <w:pPr>
        <w:spacing w:line="600" w:lineRule="exact"/>
        <w:ind w:right="770"/>
        <w:jc w:val="right"/>
        <w:rPr>
          <w:rFonts w:hint="eastAsia" w:ascii="仿宋_GB2312" w:hAnsi="仿宋_GB2312" w:eastAsia="仿宋_GB2312" w:cs="仿宋_GB2312"/>
          <w:color w:val="auto"/>
          <w:sz w:val="24"/>
          <w:szCs w:val="24"/>
          <w:rPrChange w:id="35" w:author="陈湘鹏" w:date="2026-02-06T18:05:23Z">
            <w:rPr>
              <w:rFonts w:hint="eastAsia" w:ascii="仿宋_GB2312" w:hAnsi="仿宋_GB2312" w:eastAsia="仿宋_GB2312" w:cs="仿宋_GB2312"/>
              <w:sz w:val="24"/>
              <w:szCs w:val="24"/>
            </w:rPr>
          </w:rPrChange>
        </w:rPr>
      </w:pPr>
      <w:r>
        <w:rPr>
          <w:rFonts w:hint="eastAsia" w:ascii="仿宋_GB2312" w:hAnsi="仿宋_GB2312" w:eastAsia="仿宋_GB2312" w:cs="仿宋_GB2312"/>
          <w:color w:val="auto"/>
          <w:sz w:val="24"/>
          <w:szCs w:val="24"/>
          <w:rPrChange w:id="36" w:author="陈湘鹏" w:date="2026-02-06T18:05:23Z">
            <w:rPr>
              <w:rFonts w:hint="eastAsia" w:ascii="仿宋_GB2312" w:hAnsi="仿宋_GB2312" w:eastAsia="仿宋_GB2312" w:cs="仿宋_GB2312"/>
              <w:sz w:val="24"/>
              <w:szCs w:val="24"/>
            </w:rPr>
          </w:rPrChange>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540"/>
        <w:gridCol w:w="3060"/>
        <w:gridCol w:w="1635"/>
        <w:gridCol w:w="1860"/>
        <w:gridCol w:w="161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0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37" w:author="陈湘鹏" w:date="2026-02-06T18:05:23Z">
                  <w:rPr>
                    <w:rFonts w:hint="eastAsia" w:ascii="仿宋_GB2312" w:hAnsi="仿宋_GB2312" w:eastAsia="仿宋_GB2312" w:cs="仿宋_GB2312"/>
                    <w:kern w:val="0"/>
                    <w:sz w:val="24"/>
                    <w:szCs w:val="24"/>
                  </w:rPr>
                </w:rPrChange>
              </w:rPr>
            </w:pPr>
            <w:r>
              <w:rPr>
                <w:rFonts w:hint="eastAsia" w:ascii="仿宋_GB2312" w:hAnsi="仿宋_GB2312" w:eastAsia="仿宋_GB2312" w:cs="仿宋_GB2312"/>
                <w:color w:val="auto"/>
                <w:kern w:val="0"/>
                <w:sz w:val="24"/>
                <w:szCs w:val="24"/>
                <w:rPrChange w:id="38" w:author="陈湘鹏" w:date="2026-02-06T18:05:23Z">
                  <w:rPr>
                    <w:rFonts w:hint="eastAsia" w:ascii="仿宋_GB2312" w:hAnsi="仿宋_GB2312" w:eastAsia="仿宋_GB2312" w:cs="仿宋_GB2312"/>
                    <w:kern w:val="0"/>
                    <w:sz w:val="24"/>
                    <w:szCs w:val="24"/>
                  </w:rPr>
                </w:rPrChange>
              </w:rPr>
              <w:t>被征地单位</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39" w:author="陈湘鹏" w:date="2026-02-06T18:05:23Z">
                  <w:rPr>
                    <w:rFonts w:hint="eastAsia" w:ascii="仿宋_GB2312" w:hAnsi="仿宋_GB2312" w:eastAsia="仿宋_GB2312" w:cs="仿宋_GB2312"/>
                    <w:kern w:val="0"/>
                    <w:sz w:val="24"/>
                    <w:szCs w:val="24"/>
                  </w:rPr>
                </w:rPrChange>
              </w:rPr>
            </w:pPr>
            <w:r>
              <w:rPr>
                <w:rFonts w:hint="eastAsia" w:ascii="仿宋_GB2312" w:hAnsi="仿宋_GB2312" w:eastAsia="仿宋_GB2312" w:cs="仿宋_GB2312"/>
                <w:color w:val="auto"/>
                <w:kern w:val="0"/>
                <w:sz w:val="24"/>
                <w:szCs w:val="24"/>
                <w:rPrChange w:id="40" w:author="陈湘鹏" w:date="2026-02-06T18:05:23Z">
                  <w:rPr>
                    <w:rFonts w:hint="eastAsia" w:ascii="仿宋_GB2312" w:hAnsi="仿宋_GB2312" w:eastAsia="仿宋_GB2312" w:cs="仿宋_GB2312"/>
                    <w:kern w:val="0"/>
                    <w:sz w:val="24"/>
                    <w:szCs w:val="24"/>
                  </w:rPr>
                </w:rPrChange>
              </w:rPr>
              <w:t>征收土地面积</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41" w:author="陈湘鹏" w:date="2026-02-06T18:05:23Z">
                  <w:rPr>
                    <w:rFonts w:hint="eastAsia" w:ascii="仿宋_GB2312" w:hAnsi="仿宋_GB2312" w:eastAsia="仿宋_GB2312" w:cs="仿宋_GB2312"/>
                    <w:kern w:val="0"/>
                    <w:sz w:val="24"/>
                    <w:szCs w:val="24"/>
                  </w:rPr>
                </w:rPrChange>
              </w:rPr>
            </w:pPr>
            <w:r>
              <w:rPr>
                <w:rFonts w:hint="eastAsia" w:ascii="仿宋_GB2312" w:hAnsi="仿宋_GB2312" w:eastAsia="仿宋_GB2312" w:cs="仿宋_GB2312"/>
                <w:color w:val="auto"/>
                <w:kern w:val="0"/>
                <w:sz w:val="24"/>
                <w:szCs w:val="24"/>
                <w:rPrChange w:id="42" w:author="陈湘鹏" w:date="2026-02-06T18:05:23Z">
                  <w:rPr>
                    <w:rFonts w:hint="eastAsia" w:ascii="仿宋_GB2312" w:hAnsi="仿宋_GB2312" w:eastAsia="仿宋_GB2312" w:cs="仿宋_GB2312"/>
                    <w:kern w:val="0"/>
                    <w:sz w:val="24"/>
                    <w:szCs w:val="24"/>
                  </w:rPr>
                </w:rPrChange>
              </w:rPr>
              <w:t>其中属于被征地单位留用地面积</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43" w:author="陈湘鹏" w:date="2026-02-06T18:05:23Z">
                  <w:rPr>
                    <w:rFonts w:hint="eastAsia" w:ascii="仿宋_GB2312" w:hAnsi="仿宋_GB2312" w:eastAsia="仿宋_GB2312" w:cs="仿宋_GB2312"/>
                    <w:kern w:val="0"/>
                    <w:sz w:val="24"/>
                    <w:szCs w:val="24"/>
                  </w:rPr>
                </w:rPrChange>
              </w:rPr>
            </w:pPr>
            <w:r>
              <w:rPr>
                <w:rFonts w:hint="eastAsia" w:ascii="仿宋_GB2312" w:hAnsi="仿宋_GB2312" w:eastAsia="仿宋_GB2312" w:cs="仿宋_GB2312"/>
                <w:color w:val="auto"/>
                <w:kern w:val="0"/>
                <w:sz w:val="24"/>
                <w:szCs w:val="24"/>
                <w:rPrChange w:id="44" w:author="陈湘鹏" w:date="2026-02-06T18:05:23Z">
                  <w:rPr>
                    <w:rFonts w:hint="eastAsia" w:ascii="仿宋_GB2312" w:hAnsi="仿宋_GB2312" w:eastAsia="仿宋_GB2312" w:cs="仿宋_GB2312"/>
                    <w:kern w:val="0"/>
                    <w:sz w:val="24"/>
                    <w:szCs w:val="24"/>
                  </w:rPr>
                </w:rPrChange>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Change w:id="45" w:author="陈湘鹏" w:date="2026-02-06T18:05:23Z">
                  <w:rPr>
                    <w:rFonts w:hint="eastAsia" w:ascii="仿宋_GB2312" w:hAnsi="仿宋_GB2312" w:eastAsia="仿宋_GB2312" w:cs="仿宋_GB2312"/>
                    <w:kern w:val="0"/>
                    <w:sz w:val="24"/>
                    <w:szCs w:val="24"/>
                    <w:lang w:eastAsia="zh-CN"/>
                  </w:rPr>
                </w:rPrChange>
              </w:rPr>
            </w:pPr>
            <w:r>
              <w:rPr>
                <w:rFonts w:hint="eastAsia" w:ascii="仿宋_GB2312" w:hAnsi="仿宋_GB2312" w:eastAsia="仿宋_GB2312" w:cs="仿宋_GB2312"/>
                <w:color w:val="auto"/>
                <w:kern w:val="0"/>
                <w:sz w:val="24"/>
                <w:szCs w:val="24"/>
                <w:lang w:eastAsia="zh-CN"/>
                <w:rPrChange w:id="46" w:author="陈湘鹏" w:date="2026-02-06T18:05:23Z">
                  <w:rPr>
                    <w:rFonts w:hint="eastAsia" w:ascii="仿宋_GB2312" w:hAnsi="仿宋_GB2312" w:eastAsia="仿宋_GB2312" w:cs="仿宋_GB2312"/>
                    <w:kern w:val="0"/>
                    <w:sz w:val="24"/>
                    <w:szCs w:val="24"/>
                    <w:lang w:eastAsia="zh-CN"/>
                  </w:rPr>
                </w:rPrChange>
              </w:rPr>
              <w:t>花山镇</w:t>
            </w: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47"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48" w:author="陈湘鹏" w:date="2026-02-06T18:05:23Z">
                  <w:rPr>
                    <w:rFonts w:hint="eastAsia" w:ascii="仿宋" w:hAnsi="仿宋" w:eastAsia="仿宋" w:cs="仿宋"/>
                    <w:i w:val="0"/>
                    <w:iCs w:val="0"/>
                    <w:color w:val="FF0000"/>
                    <w:kern w:val="0"/>
                    <w:sz w:val="24"/>
                    <w:szCs w:val="24"/>
                    <w:u w:val="none"/>
                    <w:lang w:val="en-US" w:eastAsia="zh-CN" w:bidi="ar"/>
                  </w:rPr>
                </w:rPrChange>
              </w:rPr>
              <w:t>平东村经济联合社集体经济组织</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49"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50" w:author="陈湘鹏" w:date="2026-02-06T18:05:23Z">
                  <w:rPr>
                    <w:rFonts w:hint="eastAsia" w:ascii="仿宋" w:hAnsi="仿宋" w:eastAsia="仿宋" w:cs="仿宋"/>
                    <w:i w:val="0"/>
                    <w:iCs w:val="0"/>
                    <w:color w:val="FF0000"/>
                    <w:kern w:val="0"/>
                    <w:sz w:val="24"/>
                    <w:szCs w:val="24"/>
                    <w:u w:val="none"/>
                    <w:lang w:val="en-US" w:eastAsia="zh-CN" w:bidi="ar"/>
                  </w:rPr>
                </w:rPrChange>
              </w:rPr>
              <w:t xml:space="preserve">26.9820 </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51"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52"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53"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54" w:author="陈湘鹏" w:date="2026-02-06T18:05:23Z">
                  <w:rPr>
                    <w:rFonts w:hint="eastAsia" w:ascii="仿宋" w:hAnsi="仿宋" w:eastAsia="仿宋" w:cs="仿宋"/>
                    <w:i w:val="0"/>
                    <w:iCs w:val="0"/>
                    <w:color w:val="FF0000"/>
                    <w:kern w:val="0"/>
                    <w:sz w:val="24"/>
                    <w:szCs w:val="24"/>
                    <w:u w:val="none"/>
                    <w:lang w:val="en-US" w:eastAsia="zh-CN" w:bidi="ar"/>
                  </w:rPr>
                </w:rPrChange>
              </w:rPr>
              <w:t>57.75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55"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56"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57" w:author="陈湘鹏" w:date="2026-02-06T18:05:23Z">
                  <w:rPr>
                    <w:rFonts w:hint="eastAsia" w:ascii="仿宋" w:hAnsi="仿宋" w:eastAsia="仿宋" w:cs="仿宋"/>
                    <w:i w:val="0"/>
                    <w:iCs w:val="0"/>
                    <w:color w:val="000000"/>
                    <w:kern w:val="0"/>
                    <w:sz w:val="24"/>
                    <w:szCs w:val="24"/>
                    <w:u w:val="none"/>
                    <w:lang w:val="en-US" w:eastAsia="zh-CN" w:bidi="ar"/>
                  </w:rPr>
                </w:rPrChange>
              </w:rPr>
              <w:t>平东村第五经济合作社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58"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59" w:author="陈湘鹏" w:date="2026-02-06T18:05:23Z">
                  <w:rPr>
                    <w:rFonts w:hint="eastAsia" w:ascii="仿宋" w:hAnsi="仿宋" w:eastAsia="仿宋" w:cs="仿宋"/>
                    <w:i w:val="0"/>
                    <w:iCs w:val="0"/>
                    <w:color w:val="FF0000"/>
                    <w:kern w:val="0"/>
                    <w:sz w:val="24"/>
                    <w:szCs w:val="24"/>
                    <w:u w:val="none"/>
                    <w:lang w:val="en-US" w:eastAsia="zh-CN" w:bidi="ar"/>
                  </w:rPr>
                </w:rPrChange>
              </w:rPr>
              <w:t>6.453</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60"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61"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62"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63" w:author="陈湘鹏" w:date="2026-02-06T18:05:23Z">
                  <w:rPr>
                    <w:rFonts w:hint="eastAsia" w:ascii="仿宋" w:hAnsi="仿宋" w:eastAsia="仿宋" w:cs="仿宋"/>
                    <w:i w:val="0"/>
                    <w:iCs w:val="0"/>
                    <w:color w:val="FF0000"/>
                    <w:kern w:val="0"/>
                    <w:sz w:val="24"/>
                    <w:szCs w:val="24"/>
                    <w:u w:val="none"/>
                    <w:lang w:val="en-US" w:eastAsia="zh-CN" w:bidi="ar"/>
                  </w:rPr>
                </w:rPrChange>
              </w:rPr>
              <w:t>13.81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64"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65"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66" w:author="陈湘鹏" w:date="2026-02-06T18:05:23Z">
                  <w:rPr>
                    <w:rFonts w:hint="eastAsia" w:ascii="仿宋" w:hAnsi="仿宋" w:eastAsia="仿宋" w:cs="仿宋"/>
                    <w:i w:val="0"/>
                    <w:iCs w:val="0"/>
                    <w:color w:val="000000"/>
                    <w:kern w:val="0"/>
                    <w:sz w:val="24"/>
                    <w:szCs w:val="24"/>
                    <w:u w:val="none"/>
                    <w:lang w:val="en-US" w:eastAsia="zh-CN" w:bidi="ar"/>
                  </w:rPr>
                </w:rPrChange>
              </w:rPr>
              <w:t>平东村第六经济合作社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67"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68" w:author="陈湘鹏" w:date="2026-02-06T18:05:23Z">
                  <w:rPr>
                    <w:rFonts w:hint="eastAsia" w:ascii="仿宋" w:hAnsi="仿宋" w:eastAsia="仿宋" w:cs="仿宋"/>
                    <w:i w:val="0"/>
                    <w:iCs w:val="0"/>
                    <w:color w:val="FF0000"/>
                    <w:kern w:val="0"/>
                    <w:sz w:val="24"/>
                    <w:szCs w:val="24"/>
                    <w:u w:val="none"/>
                    <w:lang w:val="en-US" w:eastAsia="zh-CN" w:bidi="ar"/>
                  </w:rPr>
                </w:rPrChange>
              </w:rPr>
              <w:t>8.2545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69"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70"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71"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72" w:author="陈湘鹏" w:date="2026-02-06T18:05:23Z">
                  <w:rPr>
                    <w:rFonts w:hint="eastAsia" w:ascii="仿宋" w:hAnsi="仿宋" w:eastAsia="仿宋" w:cs="仿宋"/>
                    <w:i w:val="0"/>
                    <w:iCs w:val="0"/>
                    <w:color w:val="FF0000"/>
                    <w:kern w:val="0"/>
                    <w:sz w:val="24"/>
                    <w:szCs w:val="24"/>
                    <w:u w:val="none"/>
                    <w:lang w:val="en-US" w:eastAsia="zh-CN" w:bidi="ar"/>
                  </w:rPr>
                </w:rPrChange>
              </w:rPr>
              <w:t>17.67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73"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74"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75" w:author="陈湘鹏" w:date="2026-02-06T18:05:23Z">
                  <w:rPr>
                    <w:rFonts w:hint="eastAsia" w:ascii="仿宋" w:hAnsi="仿宋" w:eastAsia="仿宋" w:cs="仿宋"/>
                    <w:i w:val="0"/>
                    <w:iCs w:val="0"/>
                    <w:color w:val="000000"/>
                    <w:kern w:val="0"/>
                    <w:sz w:val="24"/>
                    <w:szCs w:val="24"/>
                    <w:u w:val="none"/>
                    <w:lang w:val="en-US" w:eastAsia="zh-CN" w:bidi="ar"/>
                  </w:rPr>
                </w:rPrChange>
              </w:rPr>
              <w:t>平东村第五经济合作社、第六经济合作社（共有）</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76"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77" w:author="陈湘鹏" w:date="2026-02-06T18:05:23Z">
                  <w:rPr>
                    <w:rFonts w:hint="eastAsia" w:ascii="仿宋" w:hAnsi="仿宋" w:eastAsia="仿宋" w:cs="仿宋"/>
                    <w:i w:val="0"/>
                    <w:iCs w:val="0"/>
                    <w:color w:val="FF0000"/>
                    <w:kern w:val="0"/>
                    <w:sz w:val="24"/>
                    <w:szCs w:val="24"/>
                    <w:u w:val="none"/>
                    <w:lang w:val="en-US" w:eastAsia="zh-CN" w:bidi="ar"/>
                  </w:rPr>
                </w:rPrChange>
              </w:rPr>
              <w:t>0.4215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78"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79"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80"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81" w:author="陈湘鹏" w:date="2026-02-06T18:05:23Z">
                  <w:rPr>
                    <w:rFonts w:hint="eastAsia" w:ascii="仿宋" w:hAnsi="仿宋" w:eastAsia="仿宋" w:cs="仿宋"/>
                    <w:i w:val="0"/>
                    <w:iCs w:val="0"/>
                    <w:color w:val="FF0000"/>
                    <w:kern w:val="0"/>
                    <w:sz w:val="24"/>
                    <w:szCs w:val="24"/>
                    <w:u w:val="none"/>
                    <w:lang w:val="en-US" w:eastAsia="zh-CN" w:bidi="ar"/>
                  </w:rPr>
                </w:rPrChange>
              </w:rPr>
              <w:t>0.91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82"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83"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84" w:author="陈湘鹏" w:date="2026-02-06T18:05:23Z">
                  <w:rPr>
                    <w:rFonts w:hint="eastAsia" w:ascii="仿宋" w:hAnsi="仿宋" w:eastAsia="仿宋" w:cs="仿宋"/>
                    <w:i w:val="0"/>
                    <w:iCs w:val="0"/>
                    <w:color w:val="000000"/>
                    <w:kern w:val="0"/>
                    <w:sz w:val="24"/>
                    <w:szCs w:val="24"/>
                    <w:u w:val="none"/>
                    <w:lang w:val="en-US" w:eastAsia="zh-CN" w:bidi="ar"/>
                  </w:rPr>
                </w:rPrChange>
              </w:rPr>
              <w:t>平东村第五经济合作社、第六经济合作社、上丰经济合作社（共有）</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85"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86" w:author="陈湘鹏" w:date="2026-02-06T18:05:23Z">
                  <w:rPr>
                    <w:rFonts w:hint="eastAsia" w:ascii="仿宋" w:hAnsi="仿宋" w:eastAsia="仿宋" w:cs="仿宋"/>
                    <w:i w:val="0"/>
                    <w:iCs w:val="0"/>
                    <w:color w:val="FF0000"/>
                    <w:kern w:val="0"/>
                    <w:sz w:val="24"/>
                    <w:szCs w:val="24"/>
                    <w:u w:val="none"/>
                    <w:lang w:val="en-US" w:eastAsia="zh-CN" w:bidi="ar"/>
                  </w:rPr>
                </w:rPrChange>
              </w:rPr>
              <w:t>154.287</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87"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88"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89"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90" w:author="陈湘鹏" w:date="2026-02-06T18:05:23Z">
                  <w:rPr>
                    <w:rFonts w:hint="eastAsia" w:ascii="仿宋" w:hAnsi="仿宋" w:eastAsia="仿宋" w:cs="仿宋"/>
                    <w:i w:val="0"/>
                    <w:iCs w:val="0"/>
                    <w:color w:val="FF0000"/>
                    <w:kern w:val="0"/>
                    <w:sz w:val="24"/>
                    <w:szCs w:val="24"/>
                    <w:u w:val="none"/>
                    <w:lang w:val="en-US" w:eastAsia="zh-CN" w:bidi="ar"/>
                  </w:rPr>
                </w:rPrChange>
              </w:rPr>
              <w:t>330.18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91"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92"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93" w:author="陈湘鹏" w:date="2026-02-06T18:05:23Z">
                  <w:rPr>
                    <w:rFonts w:hint="eastAsia" w:ascii="仿宋" w:hAnsi="仿宋" w:eastAsia="仿宋" w:cs="仿宋"/>
                    <w:i w:val="0"/>
                    <w:iCs w:val="0"/>
                    <w:color w:val="000000"/>
                    <w:kern w:val="0"/>
                    <w:sz w:val="24"/>
                    <w:szCs w:val="24"/>
                    <w:u w:val="none"/>
                    <w:lang w:val="en-US" w:eastAsia="zh-CN" w:bidi="ar"/>
                  </w:rPr>
                </w:rPrChange>
              </w:rPr>
              <w:t>平东村第十四经济合作社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94"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95" w:author="陈湘鹏" w:date="2026-02-06T18:05:23Z">
                  <w:rPr>
                    <w:rFonts w:hint="eastAsia" w:ascii="仿宋" w:hAnsi="仿宋" w:eastAsia="仿宋" w:cs="仿宋"/>
                    <w:i w:val="0"/>
                    <w:iCs w:val="0"/>
                    <w:color w:val="FF0000"/>
                    <w:kern w:val="0"/>
                    <w:sz w:val="24"/>
                    <w:szCs w:val="24"/>
                    <w:u w:val="none"/>
                    <w:lang w:val="en-US" w:eastAsia="zh-CN" w:bidi="ar"/>
                  </w:rPr>
                </w:rPrChange>
              </w:rPr>
              <w:t>3.0225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96"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97"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rPrChange w:id="98" w:author="陈湘鹏" w:date="2026-02-06T18:05:23Z">
                  <w:rPr>
                    <w:rFonts w:hint="eastAsia" w:ascii="仿宋" w:hAnsi="仿宋" w:eastAsia="仿宋" w:cs="仿宋"/>
                    <w:kern w:val="0"/>
                    <w:sz w:val="24"/>
                    <w:szCs w:val="24"/>
                    <w:lang w:val="en-US"/>
                  </w:rPr>
                </w:rPrChange>
              </w:rPr>
            </w:pPr>
            <w:r>
              <w:rPr>
                <w:rFonts w:hint="eastAsia" w:ascii="仿宋" w:hAnsi="仿宋" w:eastAsia="仿宋" w:cs="仿宋"/>
                <w:i w:val="0"/>
                <w:iCs w:val="0"/>
                <w:color w:val="auto"/>
                <w:kern w:val="0"/>
                <w:sz w:val="24"/>
                <w:szCs w:val="24"/>
                <w:u w:val="none"/>
                <w:lang w:val="en-US" w:eastAsia="zh-CN" w:bidi="ar"/>
                <w:rPrChange w:id="99" w:author="陈湘鹏" w:date="2026-02-06T18:05:23Z">
                  <w:rPr>
                    <w:rFonts w:hint="eastAsia" w:ascii="仿宋" w:hAnsi="仿宋" w:eastAsia="仿宋" w:cs="仿宋"/>
                    <w:i w:val="0"/>
                    <w:iCs w:val="0"/>
                    <w:color w:val="FF0000"/>
                    <w:kern w:val="0"/>
                    <w:sz w:val="24"/>
                    <w:szCs w:val="24"/>
                    <w:u w:val="none"/>
                    <w:lang w:val="en-US" w:eastAsia="zh-CN" w:bidi="ar"/>
                  </w:rPr>
                </w:rPrChange>
              </w:rPr>
              <w:t>6.47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100"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01"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02" w:author="陈湘鹏" w:date="2026-02-06T18:05:23Z">
                  <w:rPr>
                    <w:rFonts w:hint="eastAsia" w:ascii="仿宋" w:hAnsi="仿宋" w:eastAsia="仿宋" w:cs="仿宋"/>
                    <w:i w:val="0"/>
                    <w:iCs w:val="0"/>
                    <w:color w:val="000000"/>
                    <w:kern w:val="0"/>
                    <w:sz w:val="24"/>
                    <w:szCs w:val="24"/>
                    <w:u w:val="none"/>
                    <w:lang w:val="en-US" w:eastAsia="zh-CN" w:bidi="ar"/>
                  </w:rPr>
                </w:rPrChange>
              </w:rPr>
              <w:t>平东村上丰经济合作社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03"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04" w:author="陈湘鹏" w:date="2026-02-06T18:05:23Z">
                  <w:rPr>
                    <w:rFonts w:hint="eastAsia" w:ascii="仿宋" w:hAnsi="仿宋" w:eastAsia="仿宋" w:cs="仿宋"/>
                    <w:i w:val="0"/>
                    <w:iCs w:val="0"/>
                    <w:color w:val="FF0000"/>
                    <w:kern w:val="0"/>
                    <w:sz w:val="24"/>
                    <w:szCs w:val="24"/>
                    <w:u w:val="none"/>
                    <w:lang w:val="en-US" w:eastAsia="zh-CN" w:bidi="ar"/>
                  </w:rPr>
                </w:rPrChange>
              </w:rPr>
              <w:t>54.468</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05"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06"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07"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08" w:author="陈湘鹏" w:date="2026-02-06T18:05:23Z">
                  <w:rPr>
                    <w:rFonts w:hint="eastAsia" w:ascii="仿宋" w:hAnsi="仿宋" w:eastAsia="仿宋" w:cs="仿宋"/>
                    <w:i w:val="0"/>
                    <w:iCs w:val="0"/>
                    <w:color w:val="FF0000"/>
                    <w:kern w:val="0"/>
                    <w:sz w:val="24"/>
                    <w:szCs w:val="24"/>
                    <w:u w:val="none"/>
                    <w:lang w:val="en-US" w:eastAsia="zh-CN" w:bidi="ar"/>
                  </w:rPr>
                </w:rPrChange>
              </w:rPr>
              <w:t>116.57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109"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10"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11" w:author="陈湘鹏" w:date="2026-02-06T18:05:23Z">
                  <w:rPr>
                    <w:rFonts w:hint="eastAsia" w:ascii="仿宋" w:hAnsi="仿宋" w:eastAsia="仿宋" w:cs="仿宋"/>
                    <w:i w:val="0"/>
                    <w:iCs w:val="0"/>
                    <w:color w:val="000000"/>
                    <w:kern w:val="0"/>
                    <w:sz w:val="24"/>
                    <w:szCs w:val="24"/>
                    <w:u w:val="none"/>
                    <w:lang w:val="en-US" w:eastAsia="zh-CN" w:bidi="ar"/>
                  </w:rPr>
                </w:rPrChange>
              </w:rPr>
              <w:t>平东村庆丰经济合作社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12"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13" w:author="陈湘鹏" w:date="2026-02-06T18:05:23Z">
                  <w:rPr>
                    <w:rFonts w:hint="eastAsia" w:ascii="仿宋" w:hAnsi="仿宋" w:eastAsia="仿宋" w:cs="仿宋"/>
                    <w:i w:val="0"/>
                    <w:iCs w:val="0"/>
                    <w:color w:val="FF0000"/>
                    <w:kern w:val="0"/>
                    <w:sz w:val="24"/>
                    <w:szCs w:val="24"/>
                    <w:u w:val="none"/>
                    <w:lang w:val="en-US" w:eastAsia="zh-CN" w:bidi="ar"/>
                  </w:rPr>
                </w:rPrChange>
              </w:rPr>
              <w:t>0.348</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14"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15"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Change w:id="116" w:author="陈湘鹏" w:date="2026-02-06T18:05:23Z">
                  <w:rPr>
                    <w:rFonts w:hint="eastAsia" w:ascii="仿宋" w:hAnsi="仿宋" w:eastAsia="仿宋" w:cs="仿宋"/>
                    <w:i w:val="0"/>
                    <w:iCs w:val="0"/>
                    <w:color w:val="000000"/>
                    <w:kern w:val="0"/>
                    <w:sz w:val="24"/>
                    <w:szCs w:val="24"/>
                    <w:u w:val="none"/>
                    <w:lang w:val="en-US" w:eastAsia="zh-CN" w:bidi="ar"/>
                  </w:rPr>
                </w:rPrChange>
              </w:rPr>
            </w:pPr>
            <w:r>
              <w:rPr>
                <w:rFonts w:hint="eastAsia" w:ascii="仿宋" w:hAnsi="仿宋" w:eastAsia="仿宋" w:cs="仿宋"/>
                <w:i w:val="0"/>
                <w:iCs w:val="0"/>
                <w:color w:val="auto"/>
                <w:kern w:val="0"/>
                <w:sz w:val="24"/>
                <w:szCs w:val="24"/>
                <w:u w:val="none"/>
                <w:lang w:val="en-US" w:eastAsia="zh-CN" w:bidi="ar"/>
                <w:rPrChange w:id="117" w:author="陈湘鹏" w:date="2026-02-06T18:05:23Z">
                  <w:rPr>
                    <w:rFonts w:hint="eastAsia" w:ascii="仿宋" w:hAnsi="仿宋" w:eastAsia="仿宋" w:cs="仿宋"/>
                    <w:i w:val="0"/>
                    <w:iCs w:val="0"/>
                    <w:color w:val="FF0000"/>
                    <w:kern w:val="0"/>
                    <w:sz w:val="24"/>
                    <w:szCs w:val="24"/>
                    <w:u w:val="none"/>
                    <w:lang w:val="en-US" w:eastAsia="zh-CN" w:bidi="ar"/>
                  </w:rPr>
                </w:rPrChange>
              </w:rPr>
              <w:t>0.75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118"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19"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20" w:author="陈湘鹏" w:date="2026-02-06T18:05:23Z">
                  <w:rPr>
                    <w:rFonts w:hint="eastAsia" w:ascii="仿宋" w:hAnsi="仿宋" w:eastAsia="仿宋" w:cs="仿宋"/>
                    <w:i w:val="0"/>
                    <w:iCs w:val="0"/>
                    <w:color w:val="000000"/>
                    <w:kern w:val="0"/>
                    <w:sz w:val="24"/>
                    <w:szCs w:val="24"/>
                    <w:u w:val="none"/>
                    <w:lang w:val="en-US" w:eastAsia="zh-CN" w:bidi="ar"/>
                  </w:rPr>
                </w:rPrChange>
              </w:rPr>
              <w:t>平东村桥头经济合作社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21"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22" w:author="陈湘鹏" w:date="2026-02-06T18:05:23Z">
                  <w:rPr>
                    <w:rFonts w:hint="eastAsia" w:ascii="仿宋" w:hAnsi="仿宋" w:eastAsia="仿宋" w:cs="仿宋"/>
                    <w:i w:val="0"/>
                    <w:iCs w:val="0"/>
                    <w:color w:val="FF0000"/>
                    <w:kern w:val="0"/>
                    <w:sz w:val="24"/>
                    <w:szCs w:val="24"/>
                    <w:u w:val="none"/>
                    <w:lang w:val="en-US" w:eastAsia="zh-CN" w:bidi="ar"/>
                  </w:rPr>
                </w:rPrChange>
              </w:rPr>
              <w:t>52.1985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23"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24"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25"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26" w:author="陈湘鹏" w:date="2026-02-06T18:05:23Z">
                  <w:rPr>
                    <w:rFonts w:hint="eastAsia" w:ascii="仿宋" w:hAnsi="仿宋" w:eastAsia="仿宋" w:cs="仿宋"/>
                    <w:i w:val="0"/>
                    <w:iCs w:val="0"/>
                    <w:color w:val="FF0000"/>
                    <w:kern w:val="0"/>
                    <w:sz w:val="24"/>
                    <w:szCs w:val="24"/>
                    <w:u w:val="none"/>
                    <w:lang w:val="en-US" w:eastAsia="zh-CN" w:bidi="ar"/>
                  </w:rPr>
                </w:rPrChange>
              </w:rPr>
              <w:t>111.71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Change w:id="127" w:author="陈湘鹏" w:date="2026-02-06T18:05:23Z">
                  <w:rPr>
                    <w:rFonts w:hint="eastAsia" w:ascii="仿宋_GB2312" w:hAnsi="仿宋_GB2312" w:eastAsia="仿宋_GB2312" w:cs="仿宋_GB2312"/>
                    <w:kern w:val="0"/>
                    <w:sz w:val="24"/>
                    <w:szCs w:val="24"/>
                  </w:rPr>
                </w:rPrChange>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28"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29" w:author="陈湘鹏" w:date="2026-02-06T18:05:23Z">
                  <w:rPr>
                    <w:rFonts w:hint="eastAsia" w:ascii="仿宋" w:hAnsi="仿宋" w:eastAsia="仿宋" w:cs="仿宋"/>
                    <w:i w:val="0"/>
                    <w:iCs w:val="0"/>
                    <w:color w:val="000000"/>
                    <w:kern w:val="0"/>
                    <w:sz w:val="24"/>
                    <w:szCs w:val="24"/>
                    <w:u w:val="none"/>
                    <w:lang w:val="en-US" w:eastAsia="zh-CN" w:bidi="ar"/>
                  </w:rPr>
                </w:rPrChange>
              </w:rPr>
              <w:t>平东村欧阳经济合作社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30"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31" w:author="陈湘鹏" w:date="2026-02-06T18:05:23Z">
                  <w:rPr>
                    <w:rFonts w:hint="eastAsia" w:ascii="仿宋" w:hAnsi="仿宋" w:eastAsia="仿宋" w:cs="仿宋"/>
                    <w:i w:val="0"/>
                    <w:iCs w:val="0"/>
                    <w:color w:val="FF0000"/>
                    <w:kern w:val="0"/>
                    <w:sz w:val="24"/>
                    <w:szCs w:val="24"/>
                    <w:u w:val="none"/>
                    <w:lang w:val="en-US" w:eastAsia="zh-CN" w:bidi="ar"/>
                  </w:rPr>
                </w:rPrChange>
              </w:rPr>
              <w:t>1.1925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32"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33"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34"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35" w:author="陈湘鹏" w:date="2026-02-06T18:05:23Z">
                  <w:rPr>
                    <w:rFonts w:hint="eastAsia" w:ascii="仿宋" w:hAnsi="仿宋" w:eastAsia="仿宋" w:cs="仿宋"/>
                    <w:i w:val="0"/>
                    <w:iCs w:val="0"/>
                    <w:color w:val="FF0000"/>
                    <w:kern w:val="0"/>
                    <w:sz w:val="24"/>
                    <w:szCs w:val="24"/>
                    <w:u w:val="none"/>
                    <w:lang w:val="en-US" w:eastAsia="zh-CN" w:bidi="ar"/>
                  </w:rPr>
                </w:rPrChange>
              </w:rPr>
              <w:t>2.56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5" w:hRule="atLeast"/>
          <w:jc w:val="center"/>
        </w:trPr>
        <w:tc>
          <w:tcPr>
            <w:tcW w:w="360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auto"/>
                <w:kern w:val="0"/>
                <w:sz w:val="24"/>
                <w:szCs w:val="24"/>
                <w:rPrChange w:id="136" w:author="陈湘鹏" w:date="2026-02-06T18:05:23Z">
                  <w:rPr>
                    <w:rFonts w:hint="eastAsia" w:ascii="仿宋" w:hAnsi="仿宋" w:eastAsia="仿宋" w:cs="仿宋"/>
                    <w:kern w:val="0"/>
                    <w:sz w:val="24"/>
                    <w:szCs w:val="24"/>
                  </w:rPr>
                </w:rPrChange>
              </w:rPr>
            </w:pPr>
            <w:r>
              <w:rPr>
                <w:rFonts w:hint="eastAsia" w:ascii="仿宋" w:hAnsi="仿宋" w:eastAsia="仿宋" w:cs="仿宋"/>
                <w:color w:val="auto"/>
                <w:kern w:val="0"/>
                <w:sz w:val="24"/>
                <w:szCs w:val="24"/>
                <w:rPrChange w:id="137" w:author="陈湘鹏" w:date="2026-02-06T18:05:23Z">
                  <w:rPr>
                    <w:rFonts w:hint="eastAsia" w:ascii="仿宋" w:hAnsi="仿宋" w:eastAsia="仿宋" w:cs="仿宋"/>
                    <w:kern w:val="0"/>
                    <w:sz w:val="24"/>
                    <w:szCs w:val="24"/>
                  </w:rPr>
                </w:rPrChange>
              </w:rPr>
              <w:t>合计</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38"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39" w:author="陈湘鹏" w:date="2026-02-06T18:05:23Z">
                  <w:rPr>
                    <w:rFonts w:hint="eastAsia" w:ascii="仿宋" w:hAnsi="仿宋" w:eastAsia="仿宋" w:cs="仿宋"/>
                    <w:i w:val="0"/>
                    <w:iCs w:val="0"/>
                    <w:color w:val="FF0000"/>
                    <w:kern w:val="0"/>
                    <w:sz w:val="24"/>
                    <w:szCs w:val="24"/>
                    <w:u w:val="none"/>
                    <w:lang w:val="en-US" w:eastAsia="zh-CN" w:bidi="ar"/>
                  </w:rPr>
                </w:rPrChange>
              </w:rPr>
              <w:t>307.6275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40"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41" w:author="陈湘鹏" w:date="2026-02-06T18:05:23Z">
                  <w:rPr>
                    <w:rFonts w:hint="eastAsia" w:ascii="仿宋" w:hAnsi="仿宋" w:eastAsia="仿宋" w:cs="仿宋"/>
                    <w:i w:val="0"/>
                    <w:iCs w:val="0"/>
                    <w:color w:val="000000"/>
                    <w:kern w:val="0"/>
                    <w:sz w:val="24"/>
                    <w:szCs w:val="24"/>
                    <w:u w:val="none"/>
                    <w:lang w:val="en-US" w:eastAsia="zh-CN" w:bidi="ar"/>
                  </w:rPr>
                </w:rPrChange>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Change w:id="142" w:author="陈湘鹏" w:date="2026-02-06T18:05:23Z">
                  <w:rPr>
                    <w:rFonts w:hint="eastAsia" w:ascii="仿宋" w:hAnsi="仿宋" w:eastAsia="仿宋" w:cs="仿宋"/>
                    <w:kern w:val="0"/>
                    <w:sz w:val="24"/>
                    <w:szCs w:val="24"/>
                  </w:rPr>
                </w:rPrChange>
              </w:rPr>
            </w:pPr>
            <w:r>
              <w:rPr>
                <w:rFonts w:hint="eastAsia" w:ascii="仿宋" w:hAnsi="仿宋" w:eastAsia="仿宋" w:cs="仿宋"/>
                <w:i w:val="0"/>
                <w:iCs w:val="0"/>
                <w:color w:val="auto"/>
                <w:kern w:val="0"/>
                <w:sz w:val="24"/>
                <w:szCs w:val="24"/>
                <w:u w:val="none"/>
                <w:lang w:val="en-US" w:eastAsia="zh-CN" w:bidi="ar"/>
                <w:rPrChange w:id="143" w:author="陈湘鹏" w:date="2026-02-06T18:05:23Z">
                  <w:rPr>
                    <w:rFonts w:hint="eastAsia" w:ascii="仿宋" w:hAnsi="仿宋" w:eastAsia="仿宋" w:cs="仿宋"/>
                    <w:i w:val="0"/>
                    <w:iCs w:val="0"/>
                    <w:color w:val="FF0000"/>
                    <w:kern w:val="0"/>
                    <w:sz w:val="24"/>
                    <w:szCs w:val="24"/>
                    <w:u w:val="none"/>
                    <w:lang w:val="en-US" w:eastAsia="zh-CN" w:bidi="ar"/>
                  </w:rPr>
                </w:rPrChange>
              </w:rPr>
              <w:t>658.38</w:t>
            </w:r>
          </w:p>
        </w:tc>
      </w:tr>
    </w:tbl>
    <w:p>
      <w:pPr>
        <w:spacing w:line="320" w:lineRule="exact"/>
        <w:ind w:right="210"/>
        <w:jc w:val="left"/>
        <w:rPr>
          <w:color w:val="auto"/>
          <w:rPrChange w:id="144" w:author="陈湘鹏" w:date="2026-02-06T18:05:23Z">
            <w:rPr/>
          </w:rPrChange>
        </w:rPr>
      </w:pPr>
      <w:r>
        <w:rPr>
          <w:rFonts w:hint="eastAsia"/>
          <w:color w:val="auto"/>
          <w:sz w:val="24"/>
          <w:szCs w:val="28"/>
          <w:lang w:eastAsia="zh-CN"/>
          <w:rPrChange w:id="145" w:author="陈湘鹏" w:date="2026-02-06T18:05:23Z">
            <w:rPr>
              <w:rFonts w:hint="eastAsia"/>
              <w:sz w:val="24"/>
              <w:szCs w:val="28"/>
              <w:lang w:eastAsia="zh-CN"/>
            </w:rPr>
          </w:rPrChange>
        </w:rPr>
        <w:t>备注：</w:t>
      </w:r>
      <w:r>
        <w:rPr>
          <w:rFonts w:hint="eastAsia"/>
          <w:color w:val="auto"/>
          <w:sz w:val="24"/>
          <w:szCs w:val="28"/>
          <w:rPrChange w:id="146" w:author="陈湘鹏" w:date="2026-02-06T18:05:23Z">
            <w:rPr>
              <w:rFonts w:hint="eastAsia"/>
              <w:sz w:val="24"/>
              <w:szCs w:val="28"/>
            </w:rPr>
          </w:rPrChange>
        </w:rPr>
        <w:t>该项目按2.14万元/亩的标准计提征地社保费，即：按征地补偿安置方案制定时，花都区平均每亩征收农用地区片综合地价13.33万元/亩的16%。属于农村集体经济组织留用地的，按规定不计提征地社保费。</w:t>
      </w: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371AE7"/>
    <w:rsid w:val="20B67655"/>
    <w:rsid w:val="211F0DDA"/>
    <w:rsid w:val="215E252F"/>
    <w:rsid w:val="23141564"/>
    <w:rsid w:val="26207E06"/>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6AB7098"/>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AEB6240"/>
    <w:rsid w:val="6B9E29B5"/>
    <w:rsid w:val="6E866461"/>
    <w:rsid w:val="72270D40"/>
    <w:rsid w:val="72C048A2"/>
    <w:rsid w:val="74012E68"/>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2026-02-06T10:05:26Z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BF407071BF7D4127BC5E4146DB428609_13</vt:lpwstr>
  </property>
</Properties>
</file>