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99A3">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lang w:eastAsia="zh-CN"/>
        </w:rPr>
        <w:t>年度第</w:t>
      </w:r>
      <w:r>
        <w:rPr>
          <w:rFonts w:hint="eastAsia" w:ascii="方正小标宋简体" w:hAnsi="方正小标宋简体" w:eastAsia="方正小标宋简体" w:cs="方正小标宋简体"/>
          <w:sz w:val="44"/>
          <w:szCs w:val="44"/>
          <w:lang w:val="en-US" w:eastAsia="zh-CN"/>
        </w:rPr>
        <w:t>四十一</w:t>
      </w:r>
      <w:r>
        <w:rPr>
          <w:rFonts w:hint="eastAsia" w:ascii="方正小标宋简体" w:hAnsi="方正小标宋简体" w:eastAsia="方正小标宋简体" w:cs="方正小标宋简体"/>
          <w:sz w:val="44"/>
          <w:szCs w:val="44"/>
          <w:lang w:eastAsia="zh-CN"/>
        </w:rPr>
        <w:t>批次城镇建设用地（华植西路北地块二期〔临空数智港启动区四期地块一〕）的</w:t>
      </w:r>
    </w:p>
    <w:p w14:paraId="55958CA2">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征地补偿安置方案</w:t>
      </w:r>
    </w:p>
    <w:p w14:paraId="7959C11B">
      <w:pPr>
        <w:spacing w:before="7"/>
        <w:rPr>
          <w:rFonts w:ascii="Adobe 黑体 Std R" w:hAnsi="Adobe 黑体 Std R" w:eastAsia="Adobe 黑体 Std R" w:cs="Adobe 黑体 Std R"/>
          <w:sz w:val="34"/>
          <w:szCs w:val="34"/>
          <w:lang w:eastAsia="zh-CN"/>
        </w:rPr>
      </w:pPr>
    </w:p>
    <w:p w14:paraId="7C7BE880">
      <w:pPr>
        <w:pStyle w:val="4"/>
        <w:wordWrap w:val="0"/>
        <w:spacing w:before="0" w:line="56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花东</w:t>
      </w:r>
      <w:r>
        <w:rPr>
          <w:rFonts w:hint="eastAsia" w:ascii="仿宋_GB2312" w:hAnsi="仿宋_GB2312" w:eastAsia="仿宋_GB2312" w:cs="仿宋_GB2312"/>
          <w:lang w:eastAsia="zh-CN"/>
        </w:rPr>
        <w:t>镇建设规划，完善城市功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w:t>
      </w:r>
      <w:del w:id="0" w:author="陈瑞贤" w:date="2025-07-10T14:47:16Z">
        <w:r>
          <w:rPr>
            <w:rFonts w:hint="default" w:ascii="仿宋_GB2312" w:hAnsi="仿宋_GB2312" w:eastAsia="仿宋_GB2312" w:cs="仿宋_GB2312"/>
            <w:spacing w:val="5"/>
            <w:lang w:val="en-US" w:eastAsia="zh-CN"/>
          </w:rPr>
          <w:delText>该</w:delText>
        </w:r>
      </w:del>
      <w:ins w:id="1" w:author="陈瑞贤" w:date="2025-07-10T14:47:21Z">
        <w:r>
          <w:rPr>
            <w:rFonts w:hint="eastAsia" w:ascii="仿宋_GB2312" w:hAnsi="仿宋_GB2312" w:eastAsia="仿宋_GB2312" w:cs="仿宋_GB2312"/>
            <w:spacing w:val="5"/>
            <w:lang w:val="en-US" w:eastAsia="zh-CN"/>
          </w:rPr>
          <w:t>花都</w:t>
        </w:r>
      </w:ins>
      <w:r>
        <w:rPr>
          <w:rFonts w:hint="eastAsia" w:ascii="仿宋_GB2312" w:hAnsi="仿宋_GB2312" w:eastAsia="仿宋_GB2312" w:cs="仿宋_GB2312"/>
          <w:spacing w:val="5"/>
          <w:lang w:eastAsia="zh-CN"/>
        </w:rPr>
        <w:t>区花东镇四联村第九</w:t>
      </w:r>
      <w:r>
        <w:rPr>
          <w:rFonts w:hint="eastAsia" w:ascii="仿宋_GB2312" w:hAnsi="仿宋_GB2312" w:eastAsia="仿宋_GB2312" w:cs="仿宋_GB2312"/>
          <w:spacing w:val="6"/>
          <w:lang w:eastAsia="zh-CN"/>
        </w:rPr>
        <w:t>经济合作社属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0.2758</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7307A44A">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6B0A6783">
      <w:pPr>
        <w:spacing w:before="0" w:line="560" w:lineRule="exact"/>
        <w:ind w:left="0"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w:t>
      </w:r>
      <w:r>
        <w:rPr>
          <w:rFonts w:hint="eastAsia" w:ascii="Times New Roman" w:hAnsi="Times New Roman" w:eastAsia="仿宋_GB2312" w:cs="Times New Roman"/>
          <w:sz w:val="32"/>
          <w:szCs w:val="32"/>
          <w:lang w:eastAsia="zh-CN"/>
        </w:rPr>
        <w:t>花东镇四联村第九经济合作社</w:t>
      </w:r>
      <w:r>
        <w:rPr>
          <w:rFonts w:ascii="Times New Roman" w:hAnsi="Times New Roman" w:eastAsia="仿宋_GB2312" w:cs="Times New Roman"/>
          <w:sz w:val="32"/>
          <w:szCs w:val="32"/>
          <w:lang w:eastAsia="zh-CN"/>
        </w:rPr>
        <w:t>范围内，</w:t>
      </w:r>
      <w:del w:id="2" w:author="陈瑞贤" w:date="2025-07-10T14:47:35Z">
        <w:r>
          <w:rPr>
            <w:rFonts w:ascii="Times New Roman" w:hAnsi="Times New Roman" w:eastAsia="仿宋_GB2312" w:cs="Times New Roman"/>
            <w:sz w:val="32"/>
            <w:szCs w:val="32"/>
            <w:lang w:eastAsia="zh-CN"/>
          </w:rPr>
          <w:delText>具体位置详见附图。</w:delText>
        </w:r>
      </w:del>
      <w:r>
        <w:rPr>
          <w:rFonts w:hint="eastAsia" w:ascii="Times New Roman" w:hAnsi="Times New Roman" w:eastAsia="仿宋_GB2312" w:cs="Times New Roman"/>
          <w:sz w:val="32"/>
          <w:szCs w:val="32"/>
          <w:lang w:eastAsia="zh-CN"/>
        </w:rPr>
        <w:t>实际征收土地范围以最终批准文件为准。</w:t>
      </w:r>
    </w:p>
    <w:p w14:paraId="1E2B4709">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24B3ABB7">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w:t>
      </w:r>
      <w:r>
        <w:rPr>
          <w:rFonts w:hint="eastAsia" w:ascii="Times New Roman" w:hAnsi="Times New Roman" w:eastAsia="仿宋_GB2312" w:cs="Times New Roman"/>
          <w:sz w:val="32"/>
          <w:szCs w:val="32"/>
          <w:lang w:eastAsia="zh-CN"/>
        </w:rPr>
        <w:t>为，</w:t>
      </w:r>
      <w:r>
        <w:rPr>
          <w:rFonts w:ascii="Times New Roman" w:hAnsi="Times New Roman" w:eastAsia="仿宋_GB2312" w:cs="Times New Roman"/>
          <w:sz w:val="32"/>
          <w:szCs w:val="32"/>
          <w:lang w:eastAsia="zh-CN"/>
        </w:rPr>
        <w:t>为了公共利益的需要，在土地利用总体规划确定的城镇建设用地范围内，经省级以上人民政府批准由县级以上地方人民政府组织实施的成片开发建设需要用地</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lang w:eastAsia="zh-CN"/>
        </w:rPr>
        <w:t>。</w:t>
      </w:r>
    </w:p>
    <w:p w14:paraId="171757A1">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48312C69">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53E4A179">
      <w:pPr>
        <w:spacing w:line="560" w:lineRule="exact"/>
        <w:ind w:firstLine="640" w:firstLineChars="200"/>
        <w:jc w:val="both"/>
        <w:rPr>
          <w:lang w:eastAsia="zh-CN"/>
        </w:rPr>
      </w:pPr>
      <w:del w:id="3" w:author="陈瑞贤" w:date="2025-07-10T14:48:25Z">
        <w:r>
          <w:rPr>
            <w:rFonts w:hint="eastAsia" w:ascii="Times New Roman" w:hAnsi="Times New Roman" w:eastAsia="仿宋_GB2312" w:cs="Times New Roman"/>
            <w:sz w:val="32"/>
            <w:szCs w:val="32"/>
            <w:lang w:eastAsia="zh-CN"/>
          </w:rPr>
          <w:delText>（</w:delText>
        </w:r>
      </w:del>
      <w:del w:id="4" w:author="陈瑞贤" w:date="2025-07-10T14:48:24Z">
        <w:r>
          <w:rPr>
            <w:rFonts w:hint="eastAsia" w:ascii="Times New Roman" w:hAnsi="Times New Roman" w:eastAsia="仿宋_GB2312" w:cs="Times New Roman"/>
            <w:sz w:val="32"/>
            <w:szCs w:val="32"/>
            <w:lang w:eastAsia="zh-CN"/>
          </w:rPr>
          <w:delText>一）</w:delText>
        </w:r>
      </w:del>
      <w:r>
        <w:rPr>
          <w:rFonts w:ascii="Times New Roman" w:hAnsi="Times New Roman" w:eastAsia="仿宋_GB2312" w:cs="Times New Roman"/>
          <w:sz w:val="32"/>
          <w:szCs w:val="32"/>
          <w:lang w:eastAsia="zh-CN"/>
        </w:rPr>
        <w:t>拟征收</w:t>
      </w:r>
      <w:ins w:id="5" w:author="陈瑞贤" w:date="2025-07-10T14:48:21Z">
        <w:r>
          <w:rPr>
            <w:rFonts w:hint="eastAsia" w:ascii="Times New Roman" w:hAnsi="Times New Roman" w:eastAsia="仿宋_GB2312" w:cs="Times New Roman"/>
            <w:sz w:val="32"/>
            <w:szCs w:val="32"/>
            <w:lang w:eastAsia="zh-CN"/>
          </w:rPr>
          <w:t>广州市</w:t>
        </w:r>
      </w:ins>
      <w:ins w:id="6" w:author="陈瑞贤" w:date="2025-07-10T14:48:31Z">
        <w:r>
          <w:rPr>
            <w:rFonts w:hint="eastAsia" w:ascii="Times New Roman" w:hAnsi="Times New Roman" w:eastAsia="仿宋_GB2312" w:cs="Times New Roman"/>
            <w:sz w:val="32"/>
            <w:szCs w:val="32"/>
            <w:lang w:eastAsia="zh-CN"/>
          </w:rPr>
          <w:t>花都区</w:t>
        </w:r>
      </w:ins>
      <w:r>
        <w:rPr>
          <w:rFonts w:hint="eastAsia" w:ascii="Times New Roman" w:hAnsi="Times New Roman" w:eastAsia="仿宋_GB2312" w:cs="Times New Roman"/>
          <w:sz w:val="32"/>
          <w:szCs w:val="32"/>
          <w:lang w:eastAsia="zh-CN"/>
        </w:rPr>
        <w:t>花东镇四联村第九经济合作社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val="en-US" w:eastAsia="zh-CN"/>
        </w:rPr>
        <w:t>0.2758</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4.1370</w:t>
      </w:r>
      <w:r>
        <w:rPr>
          <w:rFonts w:ascii="Times New Roman" w:hAnsi="Times New Roman" w:eastAsia="仿宋_GB2312" w:cs="Times New Roman"/>
          <w:sz w:val="32"/>
          <w:szCs w:val="32"/>
          <w:lang w:eastAsia="zh-CN"/>
        </w:rPr>
        <w:t>亩）。其中农用地</w:t>
      </w:r>
      <w:r>
        <w:rPr>
          <w:rFonts w:hint="eastAsia" w:ascii="Times New Roman" w:hAnsi="Times New Roman" w:eastAsia="仿宋_GB2312" w:cs="Times New Roman"/>
          <w:sz w:val="32"/>
          <w:szCs w:val="32"/>
          <w:lang w:val="en-US" w:eastAsia="zh-CN"/>
        </w:rPr>
        <w:t>0.0087</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0.1305</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不涉及</w:t>
      </w:r>
      <w:r>
        <w:rPr>
          <w:rFonts w:ascii="Times New Roman" w:hAnsi="Times New Roman" w:eastAsia="仿宋_GB2312" w:cs="Times New Roman"/>
          <w:sz w:val="32"/>
          <w:szCs w:val="32"/>
          <w:lang w:eastAsia="zh-CN"/>
        </w:rPr>
        <w:t>耕地；建设用地</w:t>
      </w:r>
      <w:r>
        <w:rPr>
          <w:rFonts w:hint="eastAsia" w:ascii="Times New Roman" w:hAnsi="Times New Roman" w:eastAsia="仿宋_GB2312" w:cs="Times New Roman"/>
          <w:sz w:val="32"/>
          <w:szCs w:val="32"/>
          <w:lang w:val="en-US" w:eastAsia="zh-CN"/>
        </w:rPr>
        <w:t>0.2671</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4.0065</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；不涉及未利用地</w:t>
      </w:r>
      <w:r>
        <w:rPr>
          <w:rFonts w:ascii="Times New Roman" w:hAnsi="Times New Roman" w:eastAsia="仿宋_GB2312" w:cs="Times New Roman"/>
          <w:sz w:val="32"/>
          <w:szCs w:val="32"/>
          <w:lang w:eastAsia="zh-CN"/>
        </w:rPr>
        <w:t>。</w:t>
      </w:r>
    </w:p>
    <w:p w14:paraId="220B9084">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3F3A39BB">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560389FF">
      <w:pPr>
        <w:spacing w:line="56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del w:id="7" w:author="陈瑞贤" w:date="2025-07-10T14:48:52Z">
        <w:r>
          <w:rPr>
            <w:rFonts w:hint="eastAsia" w:ascii="Times New Roman" w:hAnsi="Times New Roman" w:eastAsia="仿宋_GB2312" w:cs="Times New Roman"/>
            <w:sz w:val="32"/>
            <w:szCs w:val="32"/>
            <w:lang w:eastAsia="zh-CN"/>
          </w:rPr>
          <w:delText>花东镇四联村范围内</w:delText>
        </w:r>
      </w:del>
      <w:del w:id="8" w:author="陈瑞贤" w:date="2025-07-10T14:48:52Z">
        <w:r>
          <w:rPr>
            <w:rFonts w:hint="eastAsia" w:ascii="Times New Roman" w:hAnsi="Times New Roman" w:eastAsia="仿宋_GB2312" w:cs="Times New Roman"/>
            <w:sz w:val="32"/>
            <w:szCs w:val="32"/>
            <w:lang w:val="en-US" w:eastAsia="zh-CN"/>
          </w:rPr>
          <w:delText>0.2758</w:delText>
        </w:r>
      </w:del>
      <w:del w:id="9" w:author="陈瑞贤" w:date="2025-07-10T14:48:52Z">
        <w:r>
          <w:rPr>
            <w:rFonts w:ascii="Times New Roman" w:hAnsi="Times New Roman" w:eastAsia="仿宋_GB2312" w:cs="Times New Roman"/>
            <w:sz w:val="32"/>
            <w:szCs w:val="32"/>
            <w:lang w:eastAsia="zh-CN"/>
          </w:rPr>
          <w:delText>公顷</w:delText>
        </w:r>
      </w:del>
      <w:del w:id="10" w:author="陈瑞贤" w:date="2025-07-10T14:48:52Z">
        <w:r>
          <w:rPr>
            <w:rFonts w:hint="eastAsia" w:ascii="Times New Roman" w:hAnsi="Times New Roman" w:eastAsia="仿宋_GB2312" w:cs="Times New Roman"/>
            <w:sz w:val="32"/>
            <w:szCs w:val="32"/>
            <w:lang w:eastAsia="zh-CN"/>
          </w:rPr>
          <w:delText>土地，</w:delText>
        </w:r>
      </w:del>
      <w:r>
        <w:rPr>
          <w:rFonts w:hint="eastAsia" w:ascii="Times New Roman" w:hAnsi="Times New Roman" w:eastAsia="仿宋_GB2312" w:cs="Times New Roman"/>
          <w:sz w:val="32"/>
          <w:szCs w:val="32"/>
          <w:lang w:eastAsia="zh-CN"/>
        </w:rPr>
        <w:t>农用地</w:t>
      </w:r>
      <w:del w:id="11" w:author="陈瑞贤" w:date="2025-07-10T14:48:56Z">
        <w:r>
          <w:rPr>
            <w:rFonts w:hint="eastAsia" w:ascii="Times New Roman" w:hAnsi="Times New Roman" w:eastAsia="仿宋_GB2312" w:cs="Times New Roman"/>
            <w:sz w:val="32"/>
            <w:szCs w:val="32"/>
            <w:lang w:eastAsia="zh-CN"/>
          </w:rPr>
          <w:delText>的</w:delText>
        </w:r>
      </w:del>
      <w:r>
        <w:rPr>
          <w:rFonts w:hint="eastAsia"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lang w:val="en-US" w:eastAsia="zh-CN"/>
        </w:rPr>
        <w:t>97.5</w:t>
      </w:r>
      <w:r>
        <w:rPr>
          <w:rFonts w:hint="eastAsia" w:ascii="Times New Roman" w:hAnsi="Times New Roman" w:eastAsia="仿宋_GB2312" w:cs="Times New Roman"/>
          <w:sz w:val="32"/>
          <w:szCs w:val="32"/>
          <w:lang w:eastAsia="zh-CN"/>
        </w:rPr>
        <w:t>万元/公顷，安置补助标准为</w:t>
      </w:r>
      <w:r>
        <w:rPr>
          <w:rFonts w:hint="eastAsia" w:ascii="Times New Roman" w:hAnsi="Times New Roman" w:eastAsia="仿宋_GB2312" w:cs="Times New Roman"/>
          <w:sz w:val="32"/>
          <w:szCs w:val="32"/>
          <w:lang w:val="en-US" w:eastAsia="zh-CN"/>
        </w:rPr>
        <w:t>97.5</w:t>
      </w:r>
      <w:r>
        <w:rPr>
          <w:rFonts w:hint="eastAsia" w:ascii="Times New Roman" w:hAnsi="Times New Roman" w:eastAsia="仿宋_GB2312" w:cs="Times New Roman"/>
          <w:sz w:val="32"/>
          <w:szCs w:val="32"/>
          <w:lang w:eastAsia="zh-CN"/>
        </w:rPr>
        <w:t>万元/公顷，建设用地和未利用地</w:t>
      </w:r>
      <w:del w:id="12" w:author="陈瑞贤" w:date="2025-07-10T14:49:06Z">
        <w:r>
          <w:rPr>
            <w:rFonts w:hint="eastAsia" w:ascii="Times New Roman" w:hAnsi="Times New Roman" w:eastAsia="仿宋_GB2312" w:cs="Times New Roman"/>
            <w:sz w:val="32"/>
            <w:szCs w:val="32"/>
            <w:lang w:eastAsia="zh-CN"/>
          </w:rPr>
          <w:delText>的</w:delText>
        </w:r>
      </w:del>
      <w:r>
        <w:rPr>
          <w:rFonts w:hint="eastAsia"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lang w:val="en-US" w:eastAsia="zh-CN"/>
        </w:rPr>
        <w:t>195</w:t>
      </w:r>
      <w:r>
        <w:rPr>
          <w:rFonts w:hint="eastAsia" w:ascii="Times New Roman" w:hAnsi="Times New Roman" w:eastAsia="仿宋_GB2312" w:cs="Times New Roman"/>
          <w:sz w:val="32"/>
          <w:szCs w:val="32"/>
          <w:lang w:eastAsia="zh-CN"/>
        </w:rPr>
        <w:t>万元/公顷；</w:t>
      </w:r>
    </w:p>
    <w:p w14:paraId="490F7AF4">
      <w:pPr>
        <w:spacing w:line="560" w:lineRule="exact"/>
        <w:ind w:firstLine="640" w:firstLineChars="200"/>
        <w:jc w:val="both"/>
        <w:rPr>
          <w:rFonts w:ascii="楷体" w:hAnsi="楷体" w:eastAsia="楷体" w:cs="楷体"/>
          <w:sz w:val="32"/>
          <w:szCs w:val="32"/>
          <w:lang w:eastAsia="zh-CN"/>
        </w:rPr>
      </w:pPr>
      <w:r>
        <w:rPr>
          <w:rFonts w:ascii="楷体" w:hAnsi="楷体" w:eastAsia="楷体" w:cs="楷体"/>
          <w:sz w:val="32"/>
          <w:szCs w:val="32"/>
          <w:lang w:eastAsia="zh-CN"/>
        </w:rPr>
        <w:t>（二）农村村民住宅补偿。</w:t>
      </w:r>
    </w:p>
    <w:p w14:paraId="4E60E7A8">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14:paraId="08378EDB">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524FE7CF">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14:paraId="7F54BC9B">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6689F2FC">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4415B38A">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4B750D4B">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14:paraId="213B6BD3">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（二）留用地安置。根据《印发广东省征收农村集体土地留用地管理办法（试行）的通知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（粤府办〔2009〕41号）、《广东省人民政府办公厅关于加强征收农村集体土地留用地安置管理工作的意见》（粤府办〔2016〕30号）相关规定，按实际征收土地面积的10%安排留用地，留用地兑现方式为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cs="Times New Roman"/>
          <w:sz w:val="32"/>
          <w:szCs w:val="32"/>
          <w:lang w:eastAsia="zh-CN"/>
        </w:rPr>
        <w:t>货币补偿</w:t>
      </w:r>
      <w:r>
        <w:rPr>
          <w:rFonts w:ascii="Times New Roman" w:hAnsi="Times New Roman" w:eastAsia="仿宋_GB2312" w:cs="Times New Roman"/>
          <w:sz w:val="32"/>
          <w:szCs w:val="32"/>
          <w:lang w:eastAsia="zh-CN"/>
        </w:rPr>
        <w:t>。</w:t>
      </w:r>
    </w:p>
    <w:p w14:paraId="079B52C2">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ins w:id="13" w:author="陈瑞贤" w:date="2025-07-10T14:49:51Z">
        <w:r>
          <w:rPr>
            <w:rFonts w:hint="eastAsia" w:ascii="Times New Roman" w:hAnsi="Times New Roman" w:eastAsia="仿宋_GB2312" w:cs="Times New Roman"/>
            <w:sz w:val="32"/>
            <w:szCs w:val="32"/>
            <w:lang w:eastAsia="zh-CN"/>
          </w:rPr>
          <w:t>，</w:t>
        </w:r>
      </w:ins>
      <w:r>
        <w:rPr>
          <w:rFonts w:hint="eastAsia" w:ascii="仿宋_GB2312" w:hAnsi="仿宋_GB2312" w:eastAsia="仿宋_GB2312" w:cs="仿宋_GB2312"/>
          <w:sz w:val="32"/>
          <w:szCs w:val="32"/>
          <w:lang w:eastAsia="zh-CN"/>
        </w:rPr>
        <w:t>核定该项目</w:t>
      </w:r>
      <w:r>
        <w:rPr>
          <w:rFonts w:hint="eastAsia" w:ascii="Times New Roman" w:hAnsi="Times New Roman" w:eastAsia="仿宋_GB2312" w:cs="Times New Roman"/>
          <w:sz w:val="32"/>
          <w:szCs w:val="32"/>
          <w:lang w:eastAsia="zh-CN"/>
        </w:rPr>
        <w:t>按2.14</w:t>
      </w:r>
      <w:r>
        <w:rPr>
          <w:rFonts w:hint="eastAsia" w:ascii="仿宋_GB2312" w:hAnsi="仿宋_GB2312" w:eastAsia="仿宋_GB2312" w:cs="仿宋_GB2312"/>
          <w:sz w:val="32"/>
          <w:szCs w:val="32"/>
          <w:lang w:eastAsia="zh-CN"/>
        </w:rPr>
        <w:t>万元/亩的标准</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集体被征地农民养老保障资金存入“收缴被征地农民养老保障资金过渡户”，费用合计</w:t>
      </w:r>
      <w:r>
        <w:rPr>
          <w:rFonts w:hint="eastAsia" w:ascii="Times New Roman" w:hAnsi="Times New Roman" w:eastAsia="仿宋_GB2312" w:cs="Times New Roman"/>
          <w:sz w:val="32"/>
          <w:szCs w:val="32"/>
          <w:lang w:val="en-US" w:eastAsia="zh-CN"/>
        </w:rPr>
        <w:t>8.8600</w:t>
      </w:r>
      <w:r>
        <w:rPr>
          <w:rFonts w:ascii="Times New Roman" w:hAnsi="Times New Roman" w:eastAsia="仿宋_GB2312" w:cs="Times New Roman"/>
          <w:sz w:val="32"/>
          <w:szCs w:val="32"/>
          <w:lang w:eastAsia="zh-CN"/>
        </w:rPr>
        <w:t>万元，专款用于被征地农民缴纳养老保险费用。征地批准文件批复的实际范围有变化的，费用将做相应调整。</w:t>
      </w:r>
    </w:p>
    <w:p w14:paraId="30983489">
      <w:pPr>
        <w:pStyle w:val="4"/>
        <w:spacing w:before="10" w:line="256" w:lineRule="auto"/>
        <w:ind w:left="0" w:right="111"/>
        <w:jc w:val="both"/>
        <w:rPr>
          <w:rFonts w:ascii="仿宋_GB2312" w:hAnsi="仿宋_GB2312" w:eastAsia="仿宋_GB2312" w:cs="仿宋_GB2312"/>
          <w:lang w:eastAsia="zh-CN"/>
        </w:rPr>
      </w:pPr>
      <w:bookmarkStart w:id="0" w:name="_GoBack"/>
      <w:bookmarkEnd w:id="0"/>
    </w:p>
    <w:p w14:paraId="3A28C7A8">
      <w:pPr>
        <w:pStyle w:val="4"/>
        <w:spacing w:before="0" w:line="437" w:lineRule="exact"/>
        <w:ind w:left="0" w:right="260"/>
        <w:jc w:val="right"/>
        <w:rPr>
          <w:rFonts w:ascii="仿宋_GB2312" w:hAnsi="仿宋_GB2312" w:eastAsia="仿宋_GB2312" w:cs="仿宋_GB2312"/>
          <w:lang w:eastAsia="zh-CN"/>
        </w:rPr>
      </w:pPr>
    </w:p>
    <w:p w14:paraId="6724C717">
      <w:pPr>
        <w:pStyle w:val="4"/>
        <w:spacing w:before="0" w:line="437" w:lineRule="exact"/>
        <w:ind w:left="0" w:right="260"/>
        <w:jc w:val="right"/>
        <w:rPr>
          <w:rFonts w:ascii="仿宋_GB2312" w:hAnsi="仿宋_GB2312" w:eastAsia="仿宋_GB2312" w:cs="仿宋_GB2312"/>
          <w:lang w:eastAsia="zh-CN"/>
        </w:rPr>
      </w:pPr>
    </w:p>
    <w:p w14:paraId="1DFE1BF6">
      <w:pPr>
        <w:pStyle w:val="4"/>
        <w:spacing w:before="0" w:line="437" w:lineRule="exact"/>
        <w:ind w:left="0" w:right="260"/>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03BCBE16">
      <w:pPr>
        <w:pStyle w:val="4"/>
        <w:ind w:left="0" w:right="260"/>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4</w:t>
      </w:r>
      <w:r>
        <w:rPr>
          <w:rFonts w:ascii="Times New Roman" w:hAnsi="Times New Roman" w:eastAsia="仿宋_GB2312" w:cs="Times New Roman"/>
        </w:rPr>
        <w:t>年</w:t>
      </w:r>
      <w:r>
        <w:rPr>
          <w:rFonts w:hint="eastAsia" w:ascii="Times New Roman" w:hAnsi="Times New Roman" w:eastAsia="仿宋_GB2312" w:cs="Times New Roman"/>
          <w:lang w:val="en-US" w:eastAsia="zh-CN"/>
        </w:rPr>
        <w:t>8</w:t>
      </w:r>
      <w:r>
        <w:rPr>
          <w:rFonts w:ascii="Times New Roman" w:hAnsi="Times New Roman" w:eastAsia="仿宋_GB2312" w:cs="Times New Roman"/>
        </w:rPr>
        <w:t>月</w:t>
      </w:r>
      <w:r>
        <w:rPr>
          <w:rFonts w:hint="eastAsia" w:ascii="Times New Roman" w:hAnsi="Times New Roman" w:eastAsia="仿宋_GB2312" w:cs="Times New Roman"/>
          <w:color w:val="auto"/>
          <w:lang w:val="en-US" w:eastAsia="zh-CN"/>
        </w:rPr>
        <w:t>1</w:t>
      </w:r>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2D4F">
    <w:pPr>
      <w:spacing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6B42801C">
                <w:pPr>
                  <w:spacing w:line="203" w:lineRule="exact"/>
                  <w:ind w:left="40"/>
                  <w:rPr>
                    <w:rFonts w:ascii="Calibri" w:hAnsi="Calibri" w:eastAsia="Calibri" w:cs="Calibri"/>
                    <w:sz w:val="18"/>
                    <w:szCs w:val="18"/>
                  </w:rPr>
                </w:pP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瑞贤">
    <w15:presenceInfo w15:providerId="None" w15:userId="陈瑞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720"/>
  <w:drawingGridHorizontalSpacing w:val="110"/>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23D1D"/>
    <w:rsid w:val="000C21D6"/>
    <w:rsid w:val="000E3907"/>
    <w:rsid w:val="0020273F"/>
    <w:rsid w:val="002A343D"/>
    <w:rsid w:val="00345770"/>
    <w:rsid w:val="0037606F"/>
    <w:rsid w:val="00606DD4"/>
    <w:rsid w:val="006446B9"/>
    <w:rsid w:val="00890462"/>
    <w:rsid w:val="00910F80"/>
    <w:rsid w:val="009C2DE4"/>
    <w:rsid w:val="00AE0CC4"/>
    <w:rsid w:val="00C525F8"/>
    <w:rsid w:val="00C946D4"/>
    <w:rsid w:val="00E56C97"/>
    <w:rsid w:val="00EA0DDD"/>
    <w:rsid w:val="00F869B9"/>
    <w:rsid w:val="022A33E1"/>
    <w:rsid w:val="02B47861"/>
    <w:rsid w:val="04654DC4"/>
    <w:rsid w:val="0822151D"/>
    <w:rsid w:val="08682950"/>
    <w:rsid w:val="08D87341"/>
    <w:rsid w:val="0BC12118"/>
    <w:rsid w:val="0C890300"/>
    <w:rsid w:val="0D356E66"/>
    <w:rsid w:val="161B7A15"/>
    <w:rsid w:val="162B00EE"/>
    <w:rsid w:val="16E50DE0"/>
    <w:rsid w:val="19977D8A"/>
    <w:rsid w:val="1F59040F"/>
    <w:rsid w:val="219E39B8"/>
    <w:rsid w:val="24510545"/>
    <w:rsid w:val="25477C36"/>
    <w:rsid w:val="288A0F78"/>
    <w:rsid w:val="29C73F17"/>
    <w:rsid w:val="2BE439BC"/>
    <w:rsid w:val="2F2F33BB"/>
    <w:rsid w:val="33085EB0"/>
    <w:rsid w:val="34394804"/>
    <w:rsid w:val="34CC172C"/>
    <w:rsid w:val="39A42B0C"/>
    <w:rsid w:val="3B8E0546"/>
    <w:rsid w:val="3D4536F5"/>
    <w:rsid w:val="46753A21"/>
    <w:rsid w:val="47EA5951"/>
    <w:rsid w:val="4F536F5C"/>
    <w:rsid w:val="4FDC68BF"/>
    <w:rsid w:val="505F6CEB"/>
    <w:rsid w:val="53D675C5"/>
    <w:rsid w:val="54382FF3"/>
    <w:rsid w:val="54E02594"/>
    <w:rsid w:val="5EF369C2"/>
    <w:rsid w:val="5F7D66C9"/>
    <w:rsid w:val="62844552"/>
    <w:rsid w:val="63714235"/>
    <w:rsid w:val="6488303F"/>
    <w:rsid w:val="64ED2421"/>
    <w:rsid w:val="671A7149"/>
    <w:rsid w:val="682D49C8"/>
    <w:rsid w:val="6B015D7A"/>
    <w:rsid w:val="6DB30687"/>
    <w:rsid w:val="6F8C3791"/>
    <w:rsid w:val="708E5910"/>
    <w:rsid w:val="747B57C1"/>
    <w:rsid w:val="75B44CF4"/>
    <w:rsid w:val="768B3F84"/>
    <w:rsid w:val="76910A96"/>
    <w:rsid w:val="78EA6370"/>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2"/>
    <w:qFormat/>
    <w:uiPriority w:val="0"/>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批注框文本 字符"/>
    <w:basedOn w:val="8"/>
    <w:link w:val="5"/>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329</Words>
  <Characters>1878</Characters>
  <Lines>15</Lines>
  <Paragraphs>4</Paragraphs>
  <TotalTime>11</TotalTime>
  <ScaleCrop>false</ScaleCrop>
  <LinksUpToDate>false</LinksUpToDate>
  <CharactersWithSpaces>2203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陈瑞贤</cp:lastModifiedBy>
  <dcterms:modified xsi:type="dcterms:W3CDTF">2025-07-10T06:50:09Z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