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1985EB">
      <w:pPr>
        <w:spacing w:line="560" w:lineRule="exac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14:paraId="7D48F05C">
      <w:pPr>
        <w:widowControl/>
        <w:shd w:val="clear" w:color="auto" w:fill="FFFFFF"/>
        <w:spacing w:before="0" w:beforeAutospacing="0" w:after="0" w:afterAutospacing="0" w:line="560" w:lineRule="exact"/>
        <w:ind w:firstLine="800" w:firstLineChars="200"/>
        <w:contextualSpacing/>
        <w:jc w:val="center"/>
        <w:rPr>
          <w:rFonts w:hint="eastAsia" w:ascii="微软雅黑" w:hAnsi="微软雅黑" w:eastAsia="微软雅黑" w:cs="微软雅黑"/>
          <w:i w:val="0"/>
          <w:iCs w:val="0"/>
          <w:caps w:val="0"/>
          <w:color w:val="auto"/>
          <w:spacing w:val="0"/>
          <w:sz w:val="40"/>
          <w:szCs w:val="40"/>
          <w:highlight w:val="none"/>
          <w:shd w:val="clear" w:color="auto" w:fill="FFFFFF"/>
          <w:lang w:eastAsia="zh-CN"/>
        </w:rPr>
      </w:pPr>
      <w:r>
        <w:rPr>
          <w:rFonts w:hint="eastAsia" w:ascii="微软雅黑" w:hAnsi="微软雅黑" w:eastAsia="微软雅黑" w:cs="微软雅黑"/>
          <w:i w:val="0"/>
          <w:iCs w:val="0"/>
          <w:caps w:val="0"/>
          <w:color w:val="auto"/>
          <w:spacing w:val="0"/>
          <w:sz w:val="40"/>
          <w:szCs w:val="40"/>
          <w:highlight w:val="none"/>
          <w:shd w:val="clear" w:color="auto" w:fill="FFFFFF"/>
          <w:lang w:eastAsia="zh-CN"/>
        </w:rPr>
        <w:t>资格</w:t>
      </w:r>
      <w:r>
        <w:rPr>
          <w:rFonts w:hint="eastAsia" w:ascii="微软雅黑" w:hAnsi="微软雅黑" w:eastAsia="微软雅黑" w:cs="微软雅黑"/>
          <w:i w:val="0"/>
          <w:iCs w:val="0"/>
          <w:caps w:val="0"/>
          <w:color w:val="auto"/>
          <w:spacing w:val="0"/>
          <w:sz w:val="40"/>
          <w:szCs w:val="40"/>
          <w:highlight w:val="none"/>
          <w:shd w:val="clear" w:color="auto" w:fill="FFFFFF"/>
          <w:lang w:val="en-US" w:eastAsia="zh-CN"/>
        </w:rPr>
        <w:t>复审</w:t>
      </w:r>
      <w:r>
        <w:rPr>
          <w:rFonts w:hint="eastAsia" w:ascii="微软雅黑" w:hAnsi="微软雅黑" w:eastAsia="微软雅黑" w:cs="微软雅黑"/>
          <w:i w:val="0"/>
          <w:iCs w:val="0"/>
          <w:caps w:val="0"/>
          <w:color w:val="auto"/>
          <w:spacing w:val="0"/>
          <w:sz w:val="40"/>
          <w:szCs w:val="40"/>
          <w:highlight w:val="none"/>
          <w:shd w:val="clear" w:color="auto" w:fill="FFFFFF"/>
          <w:lang w:eastAsia="zh-CN"/>
        </w:rPr>
        <w:t>资料目录</w:t>
      </w:r>
    </w:p>
    <w:p w14:paraId="49B32446">
      <w:pPr>
        <w:widowControl/>
        <w:shd w:val="clear" w:color="auto" w:fill="FFFFFF"/>
        <w:spacing w:before="0" w:beforeAutospacing="0" w:after="0" w:afterAutospacing="0" w:line="560" w:lineRule="exact"/>
        <w:ind w:firstLine="800" w:firstLineChars="200"/>
        <w:contextualSpacing/>
        <w:jc w:val="center"/>
        <w:rPr>
          <w:sz w:val="32"/>
          <w:szCs w:val="32"/>
        </w:rPr>
      </w:pPr>
      <w:r>
        <w:rPr>
          <w:rFonts w:hint="eastAsia" w:ascii="微软雅黑" w:hAnsi="微软雅黑" w:eastAsia="微软雅黑" w:cs="微软雅黑"/>
          <w:color w:val="auto"/>
          <w:sz w:val="40"/>
          <w:szCs w:val="40"/>
          <w:highlight w:val="none"/>
        </w:rPr>
        <w:fldChar w:fldCharType="begin"/>
      </w:r>
      <w:r>
        <w:rPr>
          <w:rFonts w:hint="eastAsia" w:ascii="微软雅黑" w:hAnsi="微软雅黑" w:eastAsia="微软雅黑" w:cs="微软雅黑"/>
          <w:color w:val="auto"/>
          <w:sz w:val="40"/>
          <w:szCs w:val="40"/>
          <w:highlight w:val="none"/>
        </w:rPr>
        <w:instrText xml:space="preserve"> HYPERLINK "http://www.conghua.gov.cn/attachment/7/7275/7275250/8908325.docx" \t "_blank" </w:instrText>
      </w:r>
      <w:r>
        <w:rPr>
          <w:rFonts w:hint="eastAsia" w:ascii="微软雅黑" w:hAnsi="微软雅黑" w:eastAsia="微软雅黑" w:cs="微软雅黑"/>
          <w:color w:val="auto"/>
          <w:sz w:val="40"/>
          <w:szCs w:val="40"/>
          <w:highlight w:val="none"/>
        </w:rPr>
        <w:fldChar w:fldCharType="separate"/>
      </w:r>
      <w:r>
        <w:rPr>
          <w:rFonts w:hint="eastAsia" w:ascii="微软雅黑" w:hAnsi="微软雅黑" w:eastAsia="微软雅黑" w:cs="微软雅黑"/>
          <w:color w:val="auto"/>
          <w:kern w:val="0"/>
          <w:sz w:val="40"/>
          <w:szCs w:val="40"/>
          <w:highlight w:val="none"/>
        </w:rPr>
        <w:fldChar w:fldCharType="end"/>
      </w:r>
    </w:p>
    <w:p w14:paraId="689DFDE0">
      <w:pPr>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b/>
          <w:bCs/>
          <w:sz w:val="32"/>
          <w:szCs w:val="32"/>
        </w:rPr>
        <w:t>报考职位</w:t>
      </w:r>
      <w:r>
        <w:rPr>
          <w:rFonts w:hint="eastAsia" w:ascii="仿宋_GB2312" w:hAnsi="仿宋_GB2312" w:eastAsia="仿宋_GB2312" w:cs="仿宋_GB2312"/>
          <w:b/>
          <w:bCs/>
          <w:sz w:val="32"/>
          <w:szCs w:val="32"/>
          <w:lang w:val="en-US" w:eastAsia="zh-CN"/>
        </w:rPr>
        <w:t>名称</w:t>
      </w:r>
      <w:r>
        <w:rPr>
          <w:rFonts w:hint="eastAsia" w:ascii="仿宋_GB2312" w:hAnsi="仿宋_GB2312" w:eastAsia="仿宋_GB2312" w:cs="仿宋_GB2312"/>
          <w:b/>
          <w:bCs/>
          <w:sz w:val="32"/>
          <w:szCs w:val="32"/>
        </w:rPr>
        <w:t>：</w:t>
      </w:r>
      <w:r>
        <w:rPr>
          <w:rFonts w:hint="eastAsia" w:ascii="仿宋_GB2312" w:hAnsi="仿宋_GB2312" w:eastAsia="仿宋_GB2312" w:cs="仿宋_GB2312"/>
          <w:b w:val="0"/>
          <w:bCs w:val="0"/>
          <w:sz w:val="28"/>
          <w:szCs w:val="28"/>
          <w:u w:val="single"/>
          <w:lang w:val="en-US" w:eastAsia="zh-CN"/>
        </w:rPr>
        <w:t xml:space="preserve">                      </w:t>
      </w:r>
      <w:r>
        <w:rPr>
          <w:rFonts w:hint="eastAsia" w:ascii="仿宋_GB2312" w:hAnsi="仿宋_GB2312" w:eastAsia="仿宋_GB2312" w:cs="仿宋_GB2312"/>
          <w:b/>
          <w:bCs/>
          <w:sz w:val="32"/>
          <w:szCs w:val="32"/>
          <w:u w:val="none"/>
          <w:lang w:val="en-US" w:eastAsia="zh-CN"/>
        </w:rPr>
        <w:t>报考职位</w:t>
      </w:r>
      <w:r>
        <w:rPr>
          <w:rFonts w:hint="eastAsia" w:ascii="仿宋_GB2312" w:hAnsi="仿宋_GB2312" w:eastAsia="仿宋_GB2312" w:cs="仿宋_GB2312"/>
          <w:b/>
          <w:bCs/>
          <w:sz w:val="32"/>
          <w:szCs w:val="32"/>
          <w:u w:val="none"/>
        </w:rPr>
        <w:t>代码</w:t>
      </w:r>
      <w:r>
        <w:rPr>
          <w:rFonts w:hint="eastAsia" w:ascii="仿宋_GB2312" w:hAnsi="仿宋_GB2312" w:eastAsia="仿宋_GB2312" w:cs="仿宋_GB2312"/>
          <w:b/>
          <w:bCs/>
          <w:sz w:val="32"/>
          <w:szCs w:val="32"/>
          <w:u w:val="none"/>
          <w:lang w:eastAsia="zh-CN"/>
        </w:rPr>
        <w:t>：</w:t>
      </w:r>
      <w:r>
        <w:rPr>
          <w:rFonts w:hint="eastAsia" w:ascii="仿宋_GB2312" w:hAnsi="仿宋_GB2312" w:eastAsia="仿宋_GB2312" w:cs="仿宋_GB2312"/>
          <w:b w:val="0"/>
          <w:bCs w:val="0"/>
          <w:sz w:val="28"/>
          <w:szCs w:val="28"/>
          <w:u w:val="single"/>
          <w:lang w:val="en-US" w:eastAsia="zh-CN"/>
        </w:rPr>
        <w:t xml:space="preserve">                              </w:t>
      </w:r>
    </w:p>
    <w:tbl>
      <w:tblPr>
        <w:tblStyle w:val="9"/>
        <w:tblpPr w:leftFromText="180" w:rightFromText="180" w:vertAnchor="text" w:horzAnchor="page" w:tblpX="937" w:tblpY="145"/>
        <w:tblOverlap w:val="never"/>
        <w:tblW w:w="105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1506"/>
        <w:gridCol w:w="1599"/>
        <w:gridCol w:w="1110"/>
        <w:gridCol w:w="219"/>
        <w:gridCol w:w="1855"/>
        <w:gridCol w:w="192"/>
        <w:gridCol w:w="1935"/>
        <w:gridCol w:w="1340"/>
      </w:tblGrid>
      <w:tr w14:paraId="1F033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34" w:type="dxa"/>
            <w:vAlign w:val="center"/>
          </w:tcPr>
          <w:p w14:paraId="6877C6B9">
            <w:pPr>
              <w:spacing w:line="40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考生</w:t>
            </w:r>
          </w:p>
          <w:p w14:paraId="07395353">
            <w:pPr>
              <w:spacing w:line="40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姓名</w:t>
            </w:r>
          </w:p>
        </w:tc>
        <w:tc>
          <w:tcPr>
            <w:tcW w:w="1506" w:type="dxa"/>
            <w:vAlign w:val="center"/>
          </w:tcPr>
          <w:p w14:paraId="01C40288">
            <w:pPr>
              <w:spacing w:line="400" w:lineRule="exact"/>
              <w:jc w:val="center"/>
              <w:rPr>
                <w:rFonts w:ascii="Times New Roman" w:hAnsi="Times New Roman" w:eastAsia="仿宋_GB2312" w:cs="Times New Roman"/>
                <w:b/>
                <w:bCs/>
                <w:sz w:val="24"/>
                <w:szCs w:val="24"/>
              </w:rPr>
            </w:pPr>
          </w:p>
        </w:tc>
        <w:tc>
          <w:tcPr>
            <w:tcW w:w="1599" w:type="dxa"/>
            <w:vAlign w:val="center"/>
          </w:tcPr>
          <w:p w14:paraId="674003A8">
            <w:pPr>
              <w:spacing w:line="40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毕业</w:t>
            </w:r>
          </w:p>
          <w:p w14:paraId="41AFB42D">
            <w:pPr>
              <w:spacing w:line="40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时间</w:t>
            </w:r>
          </w:p>
        </w:tc>
        <w:tc>
          <w:tcPr>
            <w:tcW w:w="1110" w:type="dxa"/>
            <w:vAlign w:val="center"/>
          </w:tcPr>
          <w:p w14:paraId="4E964B14">
            <w:pPr>
              <w:spacing w:line="400" w:lineRule="exact"/>
              <w:jc w:val="center"/>
              <w:rPr>
                <w:rFonts w:ascii="Times New Roman" w:hAnsi="Times New Roman" w:eastAsia="仿宋_GB2312" w:cs="Times New Roman"/>
                <w:b/>
                <w:bCs/>
                <w:sz w:val="24"/>
                <w:szCs w:val="24"/>
              </w:rPr>
            </w:pPr>
          </w:p>
        </w:tc>
        <w:tc>
          <w:tcPr>
            <w:tcW w:w="2074" w:type="dxa"/>
            <w:gridSpan w:val="2"/>
            <w:vAlign w:val="center"/>
          </w:tcPr>
          <w:p w14:paraId="44A5867E">
            <w:pPr>
              <w:spacing w:line="400" w:lineRule="exact"/>
              <w:jc w:val="center"/>
              <w:rPr>
                <w:rFonts w:hint="eastAsia" w:ascii="Times New Roman" w:hAnsi="Times New Roman" w:eastAsia="仿宋_GB2312" w:cs="Times New Roman"/>
                <w:b/>
                <w:bCs/>
                <w:sz w:val="24"/>
                <w:szCs w:val="24"/>
              </w:rPr>
            </w:pPr>
            <w:r>
              <w:rPr>
                <w:rFonts w:hint="eastAsia" w:ascii="Times New Roman" w:hAnsi="Times New Roman" w:eastAsia="仿宋_GB2312" w:cs="Times New Roman"/>
                <w:b/>
                <w:bCs/>
                <w:sz w:val="24"/>
                <w:szCs w:val="24"/>
              </w:rPr>
              <w:t>联系</w:t>
            </w:r>
          </w:p>
          <w:p w14:paraId="144521A5">
            <w:pPr>
              <w:spacing w:line="400" w:lineRule="exact"/>
              <w:jc w:val="center"/>
              <w:rPr>
                <w:rFonts w:ascii="Times New Roman" w:hAnsi="Times New Roman" w:eastAsia="仿宋_GB2312" w:cs="Times New Roman"/>
                <w:b/>
                <w:bCs/>
                <w:sz w:val="24"/>
                <w:szCs w:val="24"/>
              </w:rPr>
            </w:pPr>
            <w:r>
              <w:rPr>
                <w:rFonts w:hint="eastAsia" w:ascii="Times New Roman" w:hAnsi="Times New Roman" w:eastAsia="仿宋_GB2312" w:cs="Times New Roman"/>
                <w:b/>
                <w:bCs/>
                <w:sz w:val="24"/>
                <w:szCs w:val="24"/>
              </w:rPr>
              <w:t>电话</w:t>
            </w:r>
          </w:p>
        </w:tc>
        <w:tc>
          <w:tcPr>
            <w:tcW w:w="3467" w:type="dxa"/>
            <w:gridSpan w:val="3"/>
            <w:vAlign w:val="center"/>
          </w:tcPr>
          <w:p w14:paraId="061952B9">
            <w:pPr>
              <w:spacing w:line="400" w:lineRule="exact"/>
              <w:ind w:left="300" w:hanging="241" w:hangingChars="100"/>
              <w:jc w:val="left"/>
              <w:rPr>
                <w:rFonts w:ascii="Times New Roman" w:hAnsi="Times New Roman" w:eastAsia="仿宋_GB2312" w:cs="Times New Roman"/>
                <w:b/>
                <w:bCs/>
                <w:sz w:val="24"/>
                <w:szCs w:val="24"/>
              </w:rPr>
            </w:pPr>
          </w:p>
        </w:tc>
      </w:tr>
      <w:tr w14:paraId="72DF8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34" w:type="dxa"/>
            <w:vAlign w:val="center"/>
          </w:tcPr>
          <w:p w14:paraId="3C234D5E">
            <w:pPr>
              <w:spacing w:line="40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序号</w:t>
            </w:r>
          </w:p>
        </w:tc>
        <w:tc>
          <w:tcPr>
            <w:tcW w:w="3105" w:type="dxa"/>
            <w:gridSpan w:val="2"/>
            <w:vAlign w:val="center"/>
          </w:tcPr>
          <w:p w14:paraId="66A1C6AE">
            <w:pPr>
              <w:spacing w:line="40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报名资料清单</w:t>
            </w:r>
          </w:p>
        </w:tc>
        <w:tc>
          <w:tcPr>
            <w:tcW w:w="3376" w:type="dxa"/>
            <w:gridSpan w:val="4"/>
            <w:vAlign w:val="center"/>
          </w:tcPr>
          <w:p w14:paraId="307D5511">
            <w:pPr>
              <w:spacing w:line="40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说</w:t>
            </w:r>
            <w:r>
              <w:rPr>
                <w:rFonts w:hint="eastAsia" w:ascii="Times New Roman" w:hAnsi="Times New Roman" w:eastAsia="仿宋_GB2312" w:cs="Times New Roman"/>
                <w:b/>
                <w:bCs/>
                <w:sz w:val="24"/>
                <w:szCs w:val="24"/>
              </w:rPr>
              <w:t xml:space="preserve">  </w:t>
            </w:r>
            <w:r>
              <w:rPr>
                <w:rFonts w:ascii="Times New Roman" w:hAnsi="Times New Roman" w:eastAsia="仿宋_GB2312" w:cs="Times New Roman"/>
                <w:b/>
                <w:bCs/>
                <w:sz w:val="24"/>
                <w:szCs w:val="24"/>
              </w:rPr>
              <w:t>明</w:t>
            </w:r>
          </w:p>
        </w:tc>
        <w:tc>
          <w:tcPr>
            <w:tcW w:w="1935" w:type="dxa"/>
            <w:vAlign w:val="center"/>
          </w:tcPr>
          <w:p w14:paraId="428A1B49">
            <w:pPr>
              <w:spacing w:line="40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提交情况</w:t>
            </w:r>
          </w:p>
          <w:p w14:paraId="5146F29B">
            <w:pPr>
              <w:pStyle w:val="2"/>
              <w:jc w:val="center"/>
              <w:rPr>
                <w:rFonts w:hint="eastAsia" w:eastAsia="仿宋_GB2312"/>
                <w:lang w:eastAsia="zh-CN"/>
              </w:rPr>
            </w:pPr>
            <w:r>
              <w:rPr>
                <w:rFonts w:hint="eastAsia" w:ascii="Times New Roman" w:hAnsi="Times New Roman" w:eastAsia="仿宋_GB2312" w:cs="Times New Roman"/>
                <w:b/>
                <w:bCs/>
                <w:sz w:val="24"/>
                <w:szCs w:val="24"/>
                <w:lang w:eastAsia="zh-CN"/>
              </w:rPr>
              <w:t>（</w:t>
            </w:r>
            <w:r>
              <w:rPr>
                <w:rFonts w:hint="eastAsia" w:ascii="Times New Roman" w:hAnsi="Times New Roman" w:eastAsia="仿宋_GB2312" w:cs="Times New Roman"/>
                <w:b/>
                <w:bCs/>
                <w:sz w:val="24"/>
                <w:szCs w:val="24"/>
                <w:lang w:val="en-US" w:eastAsia="zh-CN"/>
              </w:rPr>
              <w:t>请工作人员打“√”或“×”</w:t>
            </w:r>
            <w:r>
              <w:rPr>
                <w:rFonts w:hint="eastAsia" w:ascii="Times New Roman" w:hAnsi="Times New Roman" w:eastAsia="仿宋_GB2312" w:cs="Times New Roman"/>
                <w:b/>
                <w:bCs/>
                <w:sz w:val="24"/>
                <w:szCs w:val="24"/>
                <w:lang w:eastAsia="zh-CN"/>
              </w:rPr>
              <w:t>）</w:t>
            </w:r>
          </w:p>
        </w:tc>
        <w:tc>
          <w:tcPr>
            <w:tcW w:w="1340" w:type="dxa"/>
            <w:vAlign w:val="center"/>
          </w:tcPr>
          <w:p w14:paraId="559641F7">
            <w:pPr>
              <w:spacing w:line="40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备注</w:t>
            </w:r>
          </w:p>
        </w:tc>
      </w:tr>
      <w:tr w14:paraId="3CA29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834" w:type="dxa"/>
            <w:vAlign w:val="center"/>
          </w:tcPr>
          <w:p w14:paraId="6C2B2CF7">
            <w:pPr>
              <w:spacing w:line="4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w:t>
            </w:r>
          </w:p>
        </w:tc>
        <w:tc>
          <w:tcPr>
            <w:tcW w:w="3105" w:type="dxa"/>
            <w:gridSpan w:val="2"/>
            <w:vAlign w:val="center"/>
          </w:tcPr>
          <w:p w14:paraId="215D9B29">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报名表</w:t>
            </w:r>
          </w:p>
        </w:tc>
        <w:tc>
          <w:tcPr>
            <w:tcW w:w="3376" w:type="dxa"/>
            <w:gridSpan w:val="4"/>
            <w:vAlign w:val="center"/>
          </w:tcPr>
          <w:p w14:paraId="487960F7">
            <w:pPr>
              <w:spacing w:line="4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报名系统自行打印并签名</w:t>
            </w:r>
          </w:p>
        </w:tc>
        <w:tc>
          <w:tcPr>
            <w:tcW w:w="1935" w:type="dxa"/>
            <w:vAlign w:val="center"/>
          </w:tcPr>
          <w:p w14:paraId="38CEFB11">
            <w:pPr>
              <w:spacing w:line="400" w:lineRule="exact"/>
              <w:jc w:val="center"/>
              <w:rPr>
                <w:rFonts w:ascii="Times New Roman" w:hAnsi="Times New Roman" w:eastAsia="仿宋_GB2312" w:cs="Times New Roman"/>
                <w:sz w:val="24"/>
                <w:szCs w:val="24"/>
              </w:rPr>
            </w:pPr>
          </w:p>
        </w:tc>
        <w:tc>
          <w:tcPr>
            <w:tcW w:w="1340" w:type="dxa"/>
            <w:vAlign w:val="center"/>
          </w:tcPr>
          <w:p w14:paraId="68901012">
            <w:pPr>
              <w:spacing w:line="400" w:lineRule="exact"/>
              <w:jc w:val="center"/>
              <w:rPr>
                <w:rFonts w:hint="eastAsia" w:ascii="Times New Roman" w:hAnsi="Times New Roman" w:eastAsia="仿宋_GB2312" w:cs="Times New Roman"/>
                <w:sz w:val="24"/>
                <w:szCs w:val="24"/>
                <w:lang w:val="en-US" w:eastAsia="zh-CN"/>
              </w:rPr>
            </w:pPr>
          </w:p>
        </w:tc>
      </w:tr>
      <w:tr w14:paraId="517F9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34" w:type="dxa"/>
            <w:vAlign w:val="center"/>
          </w:tcPr>
          <w:p w14:paraId="672F1348">
            <w:pPr>
              <w:spacing w:line="40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2</w:t>
            </w:r>
          </w:p>
        </w:tc>
        <w:tc>
          <w:tcPr>
            <w:tcW w:w="3105" w:type="dxa"/>
            <w:gridSpan w:val="2"/>
            <w:vAlign w:val="center"/>
          </w:tcPr>
          <w:p w14:paraId="07D1A7C7">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身份证</w:t>
            </w:r>
          </w:p>
        </w:tc>
        <w:tc>
          <w:tcPr>
            <w:tcW w:w="3376" w:type="dxa"/>
            <w:gridSpan w:val="4"/>
            <w:vAlign w:val="center"/>
          </w:tcPr>
          <w:p w14:paraId="3A8BE79E">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所有</w:t>
            </w:r>
            <w:r>
              <w:rPr>
                <w:rFonts w:hint="eastAsia" w:ascii="Times New Roman" w:hAnsi="Times New Roman" w:eastAsia="仿宋_GB2312" w:cs="Times New Roman"/>
                <w:sz w:val="24"/>
                <w:szCs w:val="24"/>
              </w:rPr>
              <w:t>应聘人员</w:t>
            </w:r>
            <w:r>
              <w:rPr>
                <w:rFonts w:ascii="Times New Roman" w:hAnsi="Times New Roman" w:eastAsia="仿宋_GB2312" w:cs="Times New Roman"/>
                <w:sz w:val="24"/>
                <w:szCs w:val="24"/>
              </w:rPr>
              <w:t>提交</w:t>
            </w:r>
          </w:p>
        </w:tc>
        <w:tc>
          <w:tcPr>
            <w:tcW w:w="1935" w:type="dxa"/>
            <w:vAlign w:val="center"/>
          </w:tcPr>
          <w:p w14:paraId="005106F8">
            <w:pPr>
              <w:spacing w:line="400" w:lineRule="exact"/>
              <w:jc w:val="center"/>
              <w:rPr>
                <w:rFonts w:ascii="Times New Roman" w:hAnsi="Times New Roman" w:eastAsia="仿宋_GB2312" w:cs="Times New Roman"/>
                <w:sz w:val="24"/>
                <w:szCs w:val="24"/>
              </w:rPr>
            </w:pPr>
          </w:p>
        </w:tc>
        <w:tc>
          <w:tcPr>
            <w:tcW w:w="1340" w:type="dxa"/>
            <w:vAlign w:val="center"/>
          </w:tcPr>
          <w:p w14:paraId="6F2E3DBE">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核验原件，</w:t>
            </w:r>
            <w:r>
              <w:rPr>
                <w:rFonts w:hint="eastAsia" w:ascii="Times New Roman" w:hAnsi="Times New Roman" w:eastAsia="仿宋_GB2312" w:cs="Times New Roman"/>
                <w:sz w:val="24"/>
                <w:szCs w:val="24"/>
              </w:rPr>
              <w:t>收复印件</w:t>
            </w:r>
          </w:p>
        </w:tc>
      </w:tr>
      <w:tr w14:paraId="76DB7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34" w:type="dxa"/>
            <w:vAlign w:val="center"/>
          </w:tcPr>
          <w:p w14:paraId="0EE4126E">
            <w:pPr>
              <w:spacing w:line="40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3</w:t>
            </w:r>
          </w:p>
        </w:tc>
        <w:tc>
          <w:tcPr>
            <w:tcW w:w="3105" w:type="dxa"/>
            <w:gridSpan w:val="2"/>
            <w:vAlign w:val="center"/>
          </w:tcPr>
          <w:p w14:paraId="4C0508A4">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经教务处盖章的</w:t>
            </w:r>
            <w:r>
              <w:rPr>
                <w:rFonts w:hint="eastAsia" w:ascii="Times New Roman" w:hAnsi="Times New Roman" w:eastAsia="仿宋_GB2312" w:cs="Times New Roman"/>
                <w:sz w:val="24"/>
                <w:szCs w:val="24"/>
                <w:lang w:val="en-US" w:eastAsia="zh-CN"/>
              </w:rPr>
              <w:t>最高学历</w:t>
            </w:r>
            <w:r>
              <w:rPr>
                <w:rFonts w:hint="eastAsia" w:ascii="Times New Roman" w:hAnsi="Times New Roman" w:eastAsia="仿宋_GB2312" w:cs="Times New Roman"/>
                <w:sz w:val="24"/>
                <w:szCs w:val="24"/>
              </w:rPr>
              <w:t>所学专业课程成绩单</w:t>
            </w:r>
          </w:p>
        </w:tc>
        <w:tc>
          <w:tcPr>
            <w:tcW w:w="3376" w:type="dxa"/>
            <w:gridSpan w:val="4"/>
            <w:vAlign w:val="center"/>
          </w:tcPr>
          <w:p w14:paraId="056396F7">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所有应聘人员提交</w:t>
            </w:r>
          </w:p>
        </w:tc>
        <w:tc>
          <w:tcPr>
            <w:tcW w:w="1935" w:type="dxa"/>
            <w:vAlign w:val="center"/>
          </w:tcPr>
          <w:p w14:paraId="0612EC63">
            <w:pPr>
              <w:spacing w:line="400" w:lineRule="exact"/>
              <w:jc w:val="center"/>
              <w:rPr>
                <w:rFonts w:ascii="Times New Roman" w:hAnsi="Times New Roman" w:eastAsia="仿宋_GB2312" w:cs="Times New Roman"/>
                <w:sz w:val="24"/>
                <w:szCs w:val="24"/>
              </w:rPr>
            </w:pPr>
          </w:p>
        </w:tc>
        <w:tc>
          <w:tcPr>
            <w:tcW w:w="1340" w:type="dxa"/>
            <w:vAlign w:val="center"/>
          </w:tcPr>
          <w:p w14:paraId="7CDD55F4">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核验原件，</w:t>
            </w:r>
            <w:r>
              <w:rPr>
                <w:rFonts w:hint="eastAsia" w:ascii="Times New Roman" w:hAnsi="Times New Roman" w:eastAsia="仿宋_GB2312" w:cs="Times New Roman"/>
                <w:sz w:val="24"/>
                <w:szCs w:val="24"/>
              </w:rPr>
              <w:t>收复印件</w:t>
            </w:r>
          </w:p>
        </w:tc>
      </w:tr>
      <w:tr w14:paraId="3EE0E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34" w:type="dxa"/>
            <w:vAlign w:val="center"/>
          </w:tcPr>
          <w:p w14:paraId="2C13245C">
            <w:pPr>
              <w:spacing w:line="400" w:lineRule="exact"/>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4</w:t>
            </w:r>
          </w:p>
        </w:tc>
        <w:tc>
          <w:tcPr>
            <w:tcW w:w="3105" w:type="dxa"/>
            <w:gridSpan w:val="2"/>
            <w:vAlign w:val="center"/>
          </w:tcPr>
          <w:p w14:paraId="3C3791FF">
            <w:pPr>
              <w:spacing w:line="400" w:lineRule="exact"/>
              <w:jc w:val="center"/>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本科及以上阶段学历学位鉴定报告</w:t>
            </w:r>
            <w:r>
              <w:rPr>
                <w:rFonts w:hint="eastAsia"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lang w:val="en-US" w:eastAsia="zh-CN"/>
              </w:rPr>
              <w:t>如已持有须提供</w:t>
            </w:r>
            <w:r>
              <w:rPr>
                <w:rFonts w:hint="eastAsia"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lang w:val="en-US" w:eastAsia="zh-CN"/>
              </w:rPr>
              <w:t>学信网学籍在线验证报告等相关证明资料</w:t>
            </w:r>
          </w:p>
        </w:tc>
        <w:tc>
          <w:tcPr>
            <w:tcW w:w="3376" w:type="dxa"/>
            <w:gridSpan w:val="4"/>
            <w:vAlign w:val="center"/>
          </w:tcPr>
          <w:p w14:paraId="759FAEA2">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国内高校毕业生</w:t>
            </w:r>
            <w:r>
              <w:rPr>
                <w:rFonts w:ascii="Times New Roman" w:hAnsi="Times New Roman" w:eastAsia="仿宋_GB2312" w:cs="Times New Roman"/>
                <w:sz w:val="24"/>
                <w:szCs w:val="24"/>
              </w:rPr>
              <w:t>提交</w:t>
            </w:r>
          </w:p>
        </w:tc>
        <w:tc>
          <w:tcPr>
            <w:tcW w:w="1935" w:type="dxa"/>
            <w:vAlign w:val="center"/>
          </w:tcPr>
          <w:p w14:paraId="5A630443">
            <w:pPr>
              <w:spacing w:line="400" w:lineRule="exact"/>
              <w:jc w:val="center"/>
              <w:rPr>
                <w:rFonts w:ascii="Times New Roman" w:hAnsi="Times New Roman" w:eastAsia="仿宋_GB2312" w:cs="Times New Roman"/>
                <w:sz w:val="24"/>
                <w:szCs w:val="24"/>
              </w:rPr>
            </w:pPr>
          </w:p>
        </w:tc>
        <w:tc>
          <w:tcPr>
            <w:tcW w:w="1340" w:type="dxa"/>
            <w:vAlign w:val="center"/>
          </w:tcPr>
          <w:p w14:paraId="2103FDC5">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核验原件，收复印件</w:t>
            </w:r>
          </w:p>
        </w:tc>
      </w:tr>
      <w:tr w14:paraId="4F278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34" w:type="dxa"/>
            <w:vAlign w:val="center"/>
          </w:tcPr>
          <w:p w14:paraId="49BA1D25">
            <w:pPr>
              <w:spacing w:line="400" w:lineRule="exact"/>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5</w:t>
            </w:r>
          </w:p>
        </w:tc>
        <w:tc>
          <w:tcPr>
            <w:tcW w:w="3105" w:type="dxa"/>
            <w:gridSpan w:val="2"/>
            <w:vAlign w:val="center"/>
          </w:tcPr>
          <w:p w14:paraId="33863A6F">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本科及以上阶段教育部留学服务中心出具的国（境）外学历、学位鉴定证明（如已持有须提供），国（境）外在读证明及中文翻译材料</w:t>
            </w:r>
          </w:p>
        </w:tc>
        <w:tc>
          <w:tcPr>
            <w:tcW w:w="3376" w:type="dxa"/>
            <w:gridSpan w:val="4"/>
            <w:vAlign w:val="center"/>
          </w:tcPr>
          <w:p w14:paraId="457332E4">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国（境）外高校毕业生</w:t>
            </w:r>
            <w:r>
              <w:rPr>
                <w:rFonts w:ascii="Times New Roman" w:hAnsi="Times New Roman" w:eastAsia="仿宋_GB2312" w:cs="Times New Roman"/>
                <w:sz w:val="24"/>
                <w:szCs w:val="24"/>
              </w:rPr>
              <w:t>提交</w:t>
            </w:r>
          </w:p>
        </w:tc>
        <w:tc>
          <w:tcPr>
            <w:tcW w:w="1935" w:type="dxa"/>
            <w:vAlign w:val="center"/>
          </w:tcPr>
          <w:p w14:paraId="566280D7">
            <w:pPr>
              <w:spacing w:line="400" w:lineRule="exact"/>
              <w:jc w:val="center"/>
              <w:rPr>
                <w:rFonts w:ascii="Times New Roman" w:hAnsi="Times New Roman" w:eastAsia="仿宋_GB2312" w:cs="Times New Roman"/>
                <w:sz w:val="24"/>
                <w:szCs w:val="24"/>
              </w:rPr>
            </w:pPr>
          </w:p>
        </w:tc>
        <w:tc>
          <w:tcPr>
            <w:tcW w:w="1340" w:type="dxa"/>
            <w:vAlign w:val="center"/>
          </w:tcPr>
          <w:p w14:paraId="7F663439">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核验原件，收复印件</w:t>
            </w:r>
          </w:p>
        </w:tc>
      </w:tr>
      <w:tr w14:paraId="6DE22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34" w:type="dxa"/>
            <w:vAlign w:val="center"/>
          </w:tcPr>
          <w:p w14:paraId="4FBE5B6A">
            <w:pPr>
              <w:spacing w:line="40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6</w:t>
            </w:r>
          </w:p>
        </w:tc>
        <w:tc>
          <w:tcPr>
            <w:tcW w:w="3105" w:type="dxa"/>
            <w:gridSpan w:val="2"/>
            <w:vAlign w:val="center"/>
          </w:tcPr>
          <w:p w14:paraId="1ACA4A53">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就业协议书或就业推荐表</w:t>
            </w:r>
          </w:p>
        </w:tc>
        <w:tc>
          <w:tcPr>
            <w:tcW w:w="3376" w:type="dxa"/>
            <w:gridSpan w:val="4"/>
            <w:vAlign w:val="center"/>
          </w:tcPr>
          <w:p w14:paraId="2BB7ECA0">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国内高校</w:t>
            </w:r>
            <w:r>
              <w:rPr>
                <w:rFonts w:hint="eastAsia" w:ascii="Times New Roman" w:hAnsi="Times New Roman" w:eastAsia="仿宋_GB2312" w:cs="Times New Roman"/>
                <w:sz w:val="24"/>
                <w:szCs w:val="24"/>
                <w:lang w:val="en-US" w:eastAsia="zh-CN"/>
              </w:rPr>
              <w:t>2025年毕业生</w:t>
            </w:r>
            <w:r>
              <w:rPr>
                <w:rFonts w:ascii="Times New Roman" w:hAnsi="Times New Roman" w:eastAsia="仿宋_GB2312" w:cs="Times New Roman"/>
                <w:sz w:val="24"/>
                <w:szCs w:val="24"/>
              </w:rPr>
              <w:t>提交</w:t>
            </w:r>
          </w:p>
        </w:tc>
        <w:tc>
          <w:tcPr>
            <w:tcW w:w="1935" w:type="dxa"/>
            <w:vAlign w:val="center"/>
          </w:tcPr>
          <w:p w14:paraId="16C8AAE8">
            <w:pPr>
              <w:spacing w:line="400" w:lineRule="exact"/>
              <w:jc w:val="center"/>
              <w:rPr>
                <w:rFonts w:ascii="Times New Roman" w:hAnsi="Times New Roman" w:eastAsia="仿宋_GB2312" w:cs="Times New Roman"/>
                <w:sz w:val="24"/>
                <w:szCs w:val="24"/>
              </w:rPr>
            </w:pPr>
          </w:p>
        </w:tc>
        <w:tc>
          <w:tcPr>
            <w:tcW w:w="1340" w:type="dxa"/>
            <w:vAlign w:val="center"/>
          </w:tcPr>
          <w:p w14:paraId="2D765235">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核验原件，</w:t>
            </w:r>
            <w:r>
              <w:rPr>
                <w:rFonts w:hint="eastAsia" w:ascii="Times New Roman" w:hAnsi="Times New Roman" w:eastAsia="仿宋_GB2312" w:cs="Times New Roman"/>
                <w:sz w:val="24"/>
                <w:szCs w:val="24"/>
              </w:rPr>
              <w:t>收复印件</w:t>
            </w:r>
          </w:p>
        </w:tc>
      </w:tr>
      <w:tr w14:paraId="1EDAE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34" w:type="dxa"/>
            <w:vAlign w:val="center"/>
          </w:tcPr>
          <w:p w14:paraId="72EA23FE">
            <w:pPr>
              <w:spacing w:line="40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7</w:t>
            </w:r>
          </w:p>
        </w:tc>
        <w:tc>
          <w:tcPr>
            <w:tcW w:w="3105" w:type="dxa"/>
            <w:gridSpan w:val="2"/>
            <w:vAlign w:val="center"/>
          </w:tcPr>
          <w:p w14:paraId="78A033CB">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教师资格证</w:t>
            </w:r>
          </w:p>
        </w:tc>
        <w:tc>
          <w:tcPr>
            <w:tcW w:w="3376" w:type="dxa"/>
            <w:gridSpan w:val="4"/>
            <w:vAlign w:val="center"/>
          </w:tcPr>
          <w:p w14:paraId="607C8FB7">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非2025年毕业生须提交，2025年毕业生如已持有须</w:t>
            </w:r>
            <w:r>
              <w:rPr>
                <w:rFonts w:ascii="Times New Roman" w:hAnsi="Times New Roman" w:eastAsia="仿宋_GB2312" w:cs="Times New Roman"/>
                <w:sz w:val="24"/>
                <w:szCs w:val="24"/>
              </w:rPr>
              <w:t>提交</w:t>
            </w:r>
          </w:p>
        </w:tc>
        <w:tc>
          <w:tcPr>
            <w:tcW w:w="1935" w:type="dxa"/>
            <w:vAlign w:val="center"/>
          </w:tcPr>
          <w:p w14:paraId="6CD542E2">
            <w:pPr>
              <w:spacing w:line="400" w:lineRule="exact"/>
              <w:jc w:val="center"/>
              <w:rPr>
                <w:rFonts w:ascii="Times New Roman" w:hAnsi="Times New Roman" w:eastAsia="仿宋_GB2312" w:cs="Times New Roman"/>
                <w:sz w:val="24"/>
                <w:szCs w:val="24"/>
              </w:rPr>
            </w:pPr>
          </w:p>
        </w:tc>
        <w:tc>
          <w:tcPr>
            <w:tcW w:w="1340" w:type="dxa"/>
            <w:vAlign w:val="center"/>
          </w:tcPr>
          <w:p w14:paraId="3DBCE099">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核验原件，</w:t>
            </w:r>
            <w:r>
              <w:rPr>
                <w:rFonts w:hint="eastAsia" w:ascii="Times New Roman" w:hAnsi="Times New Roman" w:eastAsia="仿宋_GB2312" w:cs="Times New Roman"/>
                <w:sz w:val="24"/>
                <w:szCs w:val="24"/>
              </w:rPr>
              <w:t>收复印件</w:t>
            </w:r>
          </w:p>
        </w:tc>
      </w:tr>
      <w:tr w14:paraId="50905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34" w:type="dxa"/>
            <w:vAlign w:val="center"/>
          </w:tcPr>
          <w:p w14:paraId="18547B9F">
            <w:pPr>
              <w:spacing w:line="4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8</w:t>
            </w:r>
          </w:p>
        </w:tc>
        <w:tc>
          <w:tcPr>
            <w:tcW w:w="3105" w:type="dxa"/>
            <w:gridSpan w:val="2"/>
            <w:vAlign w:val="center"/>
          </w:tcPr>
          <w:p w14:paraId="4D2AF358">
            <w:pPr>
              <w:spacing w:line="4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普通话二级甲等以上证书</w:t>
            </w:r>
          </w:p>
        </w:tc>
        <w:tc>
          <w:tcPr>
            <w:tcW w:w="3376" w:type="dxa"/>
            <w:gridSpan w:val="4"/>
            <w:vAlign w:val="center"/>
          </w:tcPr>
          <w:p w14:paraId="60584C56">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报考语文职位的非2025年毕业生须提交，2025年毕业生如已持有须</w:t>
            </w:r>
            <w:r>
              <w:rPr>
                <w:rFonts w:ascii="Times New Roman" w:hAnsi="Times New Roman" w:eastAsia="仿宋_GB2312" w:cs="Times New Roman"/>
                <w:sz w:val="24"/>
                <w:szCs w:val="24"/>
              </w:rPr>
              <w:t>提交</w:t>
            </w:r>
          </w:p>
        </w:tc>
        <w:tc>
          <w:tcPr>
            <w:tcW w:w="1935" w:type="dxa"/>
            <w:vAlign w:val="center"/>
          </w:tcPr>
          <w:p w14:paraId="50AACA7A">
            <w:pPr>
              <w:spacing w:line="400" w:lineRule="exact"/>
              <w:jc w:val="center"/>
              <w:rPr>
                <w:rFonts w:ascii="Times New Roman" w:hAnsi="Times New Roman" w:eastAsia="仿宋_GB2312" w:cs="Times New Roman"/>
                <w:sz w:val="24"/>
                <w:szCs w:val="24"/>
              </w:rPr>
            </w:pPr>
          </w:p>
        </w:tc>
        <w:tc>
          <w:tcPr>
            <w:tcW w:w="1340" w:type="dxa"/>
            <w:vAlign w:val="center"/>
          </w:tcPr>
          <w:p w14:paraId="39FA7593">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核验原件，</w:t>
            </w:r>
            <w:r>
              <w:rPr>
                <w:rFonts w:hint="eastAsia" w:ascii="Times New Roman" w:hAnsi="Times New Roman" w:eastAsia="仿宋_GB2312" w:cs="Times New Roman"/>
                <w:sz w:val="24"/>
                <w:szCs w:val="24"/>
              </w:rPr>
              <w:t>收复印件</w:t>
            </w:r>
          </w:p>
        </w:tc>
      </w:tr>
      <w:tr w14:paraId="02D02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34" w:type="dxa"/>
            <w:vAlign w:val="center"/>
          </w:tcPr>
          <w:p w14:paraId="565E9B6A">
            <w:pPr>
              <w:spacing w:line="4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9</w:t>
            </w:r>
          </w:p>
        </w:tc>
        <w:tc>
          <w:tcPr>
            <w:tcW w:w="3105" w:type="dxa"/>
            <w:gridSpan w:val="2"/>
            <w:shd w:val="clear" w:color="auto" w:fill="auto"/>
            <w:vAlign w:val="center"/>
          </w:tcPr>
          <w:p w14:paraId="00257303">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国家英语专业八级合格证书</w:t>
            </w:r>
          </w:p>
        </w:tc>
        <w:tc>
          <w:tcPr>
            <w:tcW w:w="3376" w:type="dxa"/>
            <w:gridSpan w:val="4"/>
            <w:shd w:val="clear" w:color="auto" w:fill="auto"/>
            <w:vAlign w:val="center"/>
          </w:tcPr>
          <w:p w14:paraId="41CEBCDC">
            <w:pPr>
              <w:spacing w:line="4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报考初中英语职位的非2025年毕业生须提交，2025年毕业生如已持有须</w:t>
            </w:r>
            <w:r>
              <w:rPr>
                <w:rFonts w:ascii="Times New Roman" w:hAnsi="Times New Roman" w:eastAsia="仿宋_GB2312" w:cs="Times New Roman"/>
                <w:sz w:val="24"/>
                <w:szCs w:val="24"/>
              </w:rPr>
              <w:t>提交</w:t>
            </w:r>
          </w:p>
        </w:tc>
        <w:tc>
          <w:tcPr>
            <w:tcW w:w="1935" w:type="dxa"/>
            <w:vAlign w:val="center"/>
          </w:tcPr>
          <w:p w14:paraId="7D7F6DA0">
            <w:pPr>
              <w:spacing w:line="400" w:lineRule="exact"/>
              <w:jc w:val="center"/>
              <w:rPr>
                <w:rFonts w:ascii="Times New Roman" w:hAnsi="Times New Roman" w:eastAsia="仿宋_GB2312" w:cs="Times New Roman"/>
                <w:sz w:val="24"/>
                <w:szCs w:val="24"/>
              </w:rPr>
            </w:pPr>
          </w:p>
        </w:tc>
        <w:tc>
          <w:tcPr>
            <w:tcW w:w="1340" w:type="dxa"/>
            <w:vAlign w:val="center"/>
          </w:tcPr>
          <w:p w14:paraId="04B9B3C2">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核验原件，</w:t>
            </w:r>
            <w:r>
              <w:rPr>
                <w:rFonts w:hint="eastAsia" w:ascii="Times New Roman" w:hAnsi="Times New Roman" w:eastAsia="仿宋_GB2312" w:cs="Times New Roman"/>
                <w:sz w:val="24"/>
                <w:szCs w:val="24"/>
              </w:rPr>
              <w:t>收复印件</w:t>
            </w:r>
          </w:p>
        </w:tc>
      </w:tr>
      <w:tr w14:paraId="43121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34" w:type="dxa"/>
            <w:vAlign w:val="center"/>
          </w:tcPr>
          <w:p w14:paraId="0AE94A41">
            <w:pPr>
              <w:spacing w:line="400" w:lineRule="exact"/>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10</w:t>
            </w:r>
          </w:p>
        </w:tc>
        <w:tc>
          <w:tcPr>
            <w:tcW w:w="3105" w:type="dxa"/>
            <w:gridSpan w:val="2"/>
            <w:shd w:val="clear" w:color="auto" w:fill="auto"/>
            <w:vAlign w:val="center"/>
          </w:tcPr>
          <w:p w14:paraId="064946A4">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专业相近证明或主要课程一致证明材料</w:t>
            </w:r>
          </w:p>
        </w:tc>
        <w:tc>
          <w:tcPr>
            <w:tcW w:w="3376" w:type="dxa"/>
            <w:gridSpan w:val="4"/>
            <w:shd w:val="clear" w:color="auto" w:fill="auto"/>
            <w:vAlign w:val="center"/>
          </w:tcPr>
          <w:p w14:paraId="52F38FCD">
            <w:pPr>
              <w:spacing w:line="400" w:lineRule="exact"/>
              <w:jc w:val="center"/>
              <w:rPr>
                <w:rFonts w:hint="default" w:ascii="Times New Roman" w:hAnsi="Times New Roman" w:eastAsia="仿宋_GB2312" w:cs="Times New Roman"/>
                <w:sz w:val="24"/>
                <w:szCs w:val="24"/>
                <w:lang w:val="en-US"/>
              </w:rPr>
            </w:pPr>
            <w:r>
              <w:rPr>
                <w:rFonts w:hint="eastAsia" w:ascii="Times New Roman" w:hAnsi="Times New Roman" w:eastAsia="仿宋_GB2312" w:cs="Times New Roman"/>
                <w:sz w:val="24"/>
                <w:szCs w:val="24"/>
                <w:lang w:val="en-US" w:eastAsia="zh-CN"/>
              </w:rPr>
              <w:t>以相近专业报考或所学专业为学科教学、课程与教学论、小学教育专业者须提交</w:t>
            </w:r>
          </w:p>
        </w:tc>
        <w:tc>
          <w:tcPr>
            <w:tcW w:w="1935" w:type="dxa"/>
            <w:vAlign w:val="center"/>
          </w:tcPr>
          <w:p w14:paraId="3BE1BF8C">
            <w:pPr>
              <w:spacing w:line="400" w:lineRule="exact"/>
              <w:jc w:val="center"/>
              <w:rPr>
                <w:rFonts w:ascii="Times New Roman" w:hAnsi="Times New Roman" w:eastAsia="仿宋_GB2312" w:cs="Times New Roman"/>
                <w:sz w:val="24"/>
                <w:szCs w:val="24"/>
              </w:rPr>
            </w:pPr>
          </w:p>
        </w:tc>
        <w:tc>
          <w:tcPr>
            <w:tcW w:w="1340" w:type="dxa"/>
            <w:vAlign w:val="center"/>
          </w:tcPr>
          <w:p w14:paraId="29BA0085">
            <w:pPr>
              <w:spacing w:line="400" w:lineRule="exact"/>
              <w:jc w:val="center"/>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核验原件，</w:t>
            </w:r>
            <w:r>
              <w:rPr>
                <w:rFonts w:hint="eastAsia" w:ascii="Times New Roman" w:hAnsi="Times New Roman" w:eastAsia="仿宋_GB2312" w:cs="Times New Roman"/>
                <w:sz w:val="24"/>
                <w:szCs w:val="24"/>
              </w:rPr>
              <w:t>收复印件</w:t>
            </w:r>
          </w:p>
        </w:tc>
      </w:tr>
      <w:tr w14:paraId="43731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34" w:type="dxa"/>
            <w:vAlign w:val="center"/>
          </w:tcPr>
          <w:p w14:paraId="5FA374AC">
            <w:pPr>
              <w:spacing w:line="4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11</w:t>
            </w:r>
          </w:p>
        </w:tc>
        <w:tc>
          <w:tcPr>
            <w:tcW w:w="3105" w:type="dxa"/>
            <w:gridSpan w:val="2"/>
            <w:shd w:val="clear" w:color="auto" w:fill="auto"/>
            <w:vAlign w:val="center"/>
          </w:tcPr>
          <w:p w14:paraId="500301CC">
            <w:pPr>
              <w:spacing w:line="4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中小学教师职称证书</w:t>
            </w:r>
          </w:p>
        </w:tc>
        <w:tc>
          <w:tcPr>
            <w:tcW w:w="3376" w:type="dxa"/>
            <w:gridSpan w:val="4"/>
            <w:shd w:val="clear" w:color="auto" w:fill="auto"/>
            <w:vAlign w:val="center"/>
          </w:tcPr>
          <w:p w14:paraId="6B8DF94C">
            <w:pPr>
              <w:spacing w:line="4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凭中小学教师职称资格放宽所学的专业与报考职位要求的专业者须提交</w:t>
            </w:r>
          </w:p>
        </w:tc>
        <w:tc>
          <w:tcPr>
            <w:tcW w:w="1935" w:type="dxa"/>
            <w:vAlign w:val="center"/>
          </w:tcPr>
          <w:p w14:paraId="716AA977">
            <w:pPr>
              <w:spacing w:line="400" w:lineRule="exact"/>
              <w:jc w:val="center"/>
              <w:rPr>
                <w:rFonts w:ascii="Times New Roman" w:hAnsi="Times New Roman" w:eastAsia="仿宋_GB2312" w:cs="Times New Roman"/>
                <w:sz w:val="24"/>
                <w:szCs w:val="24"/>
              </w:rPr>
            </w:pPr>
          </w:p>
        </w:tc>
        <w:tc>
          <w:tcPr>
            <w:tcW w:w="1340" w:type="dxa"/>
            <w:vAlign w:val="center"/>
          </w:tcPr>
          <w:p w14:paraId="07A68C2F">
            <w:pPr>
              <w:tabs>
                <w:tab w:val="left" w:pos="447"/>
              </w:tabs>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核验原件，收复印件</w:t>
            </w:r>
          </w:p>
        </w:tc>
      </w:tr>
      <w:tr w14:paraId="42796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34" w:type="dxa"/>
            <w:vAlign w:val="center"/>
          </w:tcPr>
          <w:p w14:paraId="5DADB768">
            <w:pPr>
              <w:spacing w:line="4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12</w:t>
            </w:r>
          </w:p>
        </w:tc>
        <w:tc>
          <w:tcPr>
            <w:tcW w:w="3105" w:type="dxa"/>
            <w:gridSpan w:val="2"/>
            <w:shd w:val="clear" w:color="auto" w:fill="auto"/>
            <w:vAlign w:val="center"/>
          </w:tcPr>
          <w:p w14:paraId="37913BD2">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highlight w:val="none"/>
                <w:shd w:val="clear"/>
                <w:lang w:val="en-US" w:eastAsia="zh-CN"/>
              </w:rPr>
              <w:t>教育行政部门或体育行政部门颁发的市级以上定向运动的优秀教练员证书</w:t>
            </w:r>
          </w:p>
        </w:tc>
        <w:tc>
          <w:tcPr>
            <w:tcW w:w="3376" w:type="dxa"/>
            <w:gridSpan w:val="4"/>
            <w:shd w:val="clear" w:color="auto" w:fill="auto"/>
            <w:vAlign w:val="center"/>
          </w:tcPr>
          <w:p w14:paraId="31707ED1">
            <w:pPr>
              <w:spacing w:line="4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报考中小学体育教师职位者须提交</w:t>
            </w:r>
          </w:p>
        </w:tc>
        <w:tc>
          <w:tcPr>
            <w:tcW w:w="1935" w:type="dxa"/>
            <w:vAlign w:val="center"/>
          </w:tcPr>
          <w:p w14:paraId="7C7C7A7E">
            <w:pPr>
              <w:spacing w:line="400" w:lineRule="exact"/>
              <w:jc w:val="center"/>
              <w:rPr>
                <w:rFonts w:ascii="Times New Roman" w:hAnsi="Times New Roman" w:eastAsia="仿宋_GB2312" w:cs="Times New Roman"/>
                <w:sz w:val="24"/>
                <w:szCs w:val="24"/>
              </w:rPr>
            </w:pPr>
          </w:p>
        </w:tc>
        <w:tc>
          <w:tcPr>
            <w:tcW w:w="1340" w:type="dxa"/>
            <w:vAlign w:val="center"/>
          </w:tcPr>
          <w:p w14:paraId="5B177EC1">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核验原件，</w:t>
            </w:r>
            <w:r>
              <w:rPr>
                <w:rFonts w:hint="eastAsia" w:ascii="Times New Roman" w:hAnsi="Times New Roman" w:eastAsia="仿宋_GB2312" w:cs="Times New Roman"/>
                <w:sz w:val="24"/>
                <w:szCs w:val="24"/>
              </w:rPr>
              <w:t>收复印件</w:t>
            </w:r>
          </w:p>
        </w:tc>
      </w:tr>
      <w:tr w14:paraId="1A433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5268" w:type="dxa"/>
            <w:gridSpan w:val="5"/>
            <w:vAlign w:val="center"/>
          </w:tcPr>
          <w:p w14:paraId="6F706D11">
            <w:pPr>
              <w:spacing w:line="400" w:lineRule="exact"/>
              <w:rPr>
                <w:rFonts w:ascii="Times New Roman" w:hAnsi="Times New Roman" w:eastAsia="仿宋_GB2312" w:cs="Times New Roman"/>
                <w:b/>
                <w:bCs/>
                <w:sz w:val="24"/>
                <w:szCs w:val="24"/>
              </w:rPr>
            </w:pPr>
          </w:p>
          <w:p w14:paraId="1E865A4B">
            <w:pPr>
              <w:spacing w:line="400" w:lineRule="exact"/>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考生承诺：</w:t>
            </w:r>
          </w:p>
          <w:p w14:paraId="112AF147">
            <w:pPr>
              <w:spacing w:line="400" w:lineRule="exact"/>
              <w:ind w:firstLine="480" w:firstLineChars="200"/>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本人已知悉</w:t>
            </w:r>
            <w:r>
              <w:rPr>
                <w:rFonts w:hint="eastAsia" w:ascii="Times New Roman" w:hAnsi="Times New Roman" w:eastAsia="仿宋_GB2312" w:cs="Times New Roman"/>
                <w:sz w:val="24"/>
                <w:szCs w:val="24"/>
              </w:rPr>
              <w:t>资格审查贯穿于招聘全过程</w:t>
            </w:r>
            <w:r>
              <w:rPr>
                <w:rFonts w:hint="eastAsia"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lang w:val="en-US" w:eastAsia="zh-CN"/>
              </w:rPr>
              <w:t>本人对是否符合招聘职位要求以及所有报考材料的真实性负全部责任。如因</w:t>
            </w:r>
            <w:r>
              <w:rPr>
                <w:rFonts w:hint="eastAsia" w:ascii="Times New Roman" w:hAnsi="Times New Roman" w:eastAsia="仿宋_GB2312" w:cs="Times New Roman"/>
                <w:sz w:val="24"/>
                <w:szCs w:val="24"/>
              </w:rPr>
              <w:t>不符合职位资格条件或弄虚作假</w:t>
            </w:r>
            <w:r>
              <w:rPr>
                <w:rFonts w:hint="eastAsia" w:ascii="Times New Roman" w:hAnsi="Times New Roman" w:eastAsia="仿宋_GB2312" w:cs="Times New Roman"/>
                <w:sz w:val="24"/>
                <w:szCs w:val="24"/>
                <w:lang w:val="en-US" w:eastAsia="zh-CN"/>
              </w:rPr>
              <w:t>而</w:t>
            </w:r>
            <w:r>
              <w:rPr>
                <w:rFonts w:hint="eastAsia" w:ascii="Times New Roman" w:hAnsi="Times New Roman" w:eastAsia="仿宋_GB2312" w:cs="Times New Roman"/>
                <w:sz w:val="24"/>
                <w:szCs w:val="24"/>
              </w:rPr>
              <w:t>取消应聘</w:t>
            </w:r>
            <w:r>
              <w:rPr>
                <w:rFonts w:hint="eastAsia"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rPr>
              <w:t>聘用资格</w:t>
            </w:r>
            <w:r>
              <w:rPr>
                <w:rFonts w:hint="eastAsia" w:ascii="Times New Roman" w:hAnsi="Times New Roman" w:eastAsia="仿宋_GB2312" w:cs="Times New Roman"/>
                <w:sz w:val="24"/>
                <w:szCs w:val="24"/>
                <w:lang w:val="en-US" w:eastAsia="zh-CN"/>
              </w:rPr>
              <w:t>或</w:t>
            </w:r>
            <w:r>
              <w:rPr>
                <w:rFonts w:hint="eastAsia" w:ascii="Times New Roman" w:hAnsi="Times New Roman" w:eastAsia="仿宋_GB2312" w:cs="Times New Roman"/>
                <w:sz w:val="24"/>
                <w:szCs w:val="24"/>
              </w:rPr>
              <w:t>已办理聘用手续</w:t>
            </w:r>
            <w:r>
              <w:rPr>
                <w:rFonts w:hint="eastAsia" w:ascii="Times New Roman" w:hAnsi="Times New Roman" w:eastAsia="仿宋_GB2312" w:cs="Times New Roman"/>
                <w:sz w:val="24"/>
                <w:szCs w:val="24"/>
                <w:lang w:val="en-US" w:eastAsia="zh-CN"/>
              </w:rPr>
              <w:t>后被</w:t>
            </w:r>
            <w:r>
              <w:rPr>
                <w:rFonts w:hint="eastAsia" w:ascii="Times New Roman" w:hAnsi="Times New Roman" w:eastAsia="仿宋_GB2312" w:cs="Times New Roman"/>
                <w:sz w:val="24"/>
                <w:szCs w:val="24"/>
              </w:rPr>
              <w:t>解聘</w:t>
            </w:r>
            <w:r>
              <w:rPr>
                <w:rFonts w:hint="eastAsia" w:ascii="Times New Roman" w:hAnsi="Times New Roman" w:eastAsia="仿宋_GB2312" w:cs="Times New Roman"/>
                <w:sz w:val="24"/>
                <w:szCs w:val="24"/>
                <w:lang w:val="en-US" w:eastAsia="zh-CN"/>
              </w:rPr>
              <w:t>的，所有责任由本人自负</w:t>
            </w:r>
            <w:r>
              <w:rPr>
                <w:rFonts w:hint="eastAsia" w:ascii="Times New Roman" w:hAnsi="Times New Roman" w:eastAsia="仿宋_GB2312" w:cs="Times New Roman"/>
                <w:sz w:val="24"/>
                <w:szCs w:val="24"/>
              </w:rPr>
              <w:t>。</w:t>
            </w:r>
          </w:p>
          <w:p w14:paraId="40F50776">
            <w:pPr>
              <w:spacing w:line="400" w:lineRule="exact"/>
              <w:ind w:firstLine="480" w:firstLineChars="200"/>
              <w:rPr>
                <w:rFonts w:ascii="Times New Roman" w:hAnsi="Times New Roman" w:eastAsia="仿宋_GB2312" w:cs="Times New Roman"/>
                <w:sz w:val="24"/>
                <w:szCs w:val="24"/>
              </w:rPr>
            </w:pPr>
          </w:p>
          <w:p w14:paraId="5B0253B0">
            <w:pPr>
              <w:spacing w:line="400" w:lineRule="exact"/>
              <w:ind w:firstLine="1200" w:firstLineChars="500"/>
              <w:rPr>
                <w:rFonts w:ascii="Times New Roman" w:hAnsi="Times New Roman" w:eastAsia="仿宋_GB2312" w:cs="Times New Roman"/>
                <w:sz w:val="24"/>
                <w:szCs w:val="24"/>
              </w:rPr>
            </w:pPr>
          </w:p>
          <w:p w14:paraId="0A088AAD">
            <w:pPr>
              <w:spacing w:line="400" w:lineRule="exact"/>
              <w:rPr>
                <w:rFonts w:ascii="Times New Roman" w:hAnsi="Times New Roman" w:eastAsia="仿宋_GB2312" w:cs="Times New Roman"/>
                <w:sz w:val="24"/>
                <w:szCs w:val="24"/>
              </w:rPr>
            </w:pPr>
          </w:p>
          <w:p w14:paraId="1DFFB2DA">
            <w:pPr>
              <w:spacing w:line="400" w:lineRule="exact"/>
              <w:ind w:firstLine="2160" w:firstLineChars="900"/>
              <w:rPr>
                <w:rFonts w:ascii="Times New Roman" w:hAnsi="Times New Roman" w:eastAsia="仿宋_GB2312" w:cs="Times New Roman"/>
                <w:sz w:val="24"/>
                <w:szCs w:val="24"/>
              </w:rPr>
            </w:pPr>
            <w:r>
              <w:rPr>
                <w:rFonts w:ascii="Times New Roman" w:hAnsi="Times New Roman" w:eastAsia="仿宋_GB2312" w:cs="Times New Roman"/>
                <w:sz w:val="24"/>
                <w:szCs w:val="24"/>
              </w:rPr>
              <w:t>考生（签名）：</w:t>
            </w:r>
          </w:p>
          <w:p w14:paraId="64BC236A">
            <w:pPr>
              <w:spacing w:line="400" w:lineRule="exact"/>
              <w:ind w:firstLine="2400" w:firstLineChars="1000"/>
              <w:rPr>
                <w:rFonts w:ascii="Times New Roman" w:hAnsi="Times New Roman" w:eastAsia="仿宋_GB2312" w:cs="Times New Roman"/>
                <w:sz w:val="24"/>
                <w:szCs w:val="24"/>
              </w:rPr>
            </w:pPr>
          </w:p>
          <w:p w14:paraId="25C99FEC">
            <w:pPr>
              <w:spacing w:line="400" w:lineRule="exact"/>
              <w:ind w:firstLine="2640" w:firstLineChars="1100"/>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年  </w:t>
            </w:r>
            <w:r>
              <w:rPr>
                <w:rFonts w:hint="eastAsia" w:ascii="Times New Roman" w:hAnsi="Times New Roman" w:eastAsia="仿宋_GB2312" w:cs="Times New Roman"/>
                <w:sz w:val="24"/>
                <w:szCs w:val="24"/>
                <w:lang w:val="en-US" w:eastAsia="zh-CN"/>
              </w:rPr>
              <w:t xml:space="preserve">   </w:t>
            </w:r>
            <w:r>
              <w:rPr>
                <w:rFonts w:ascii="Times New Roman" w:hAnsi="Times New Roman" w:eastAsia="仿宋_GB2312" w:cs="Times New Roman"/>
                <w:sz w:val="24"/>
                <w:szCs w:val="24"/>
              </w:rPr>
              <w:t xml:space="preserve">月  </w:t>
            </w:r>
            <w:r>
              <w:rPr>
                <w:rFonts w:hint="eastAsia" w:ascii="Times New Roman" w:hAnsi="Times New Roman" w:eastAsia="仿宋_GB2312" w:cs="Times New Roman"/>
                <w:sz w:val="24"/>
                <w:szCs w:val="24"/>
                <w:lang w:val="en-US" w:eastAsia="zh-CN"/>
              </w:rPr>
              <w:t xml:space="preserve">  </w:t>
            </w:r>
            <w:r>
              <w:rPr>
                <w:rFonts w:ascii="Times New Roman" w:hAnsi="Times New Roman" w:eastAsia="仿宋_GB2312" w:cs="Times New Roman"/>
                <w:sz w:val="24"/>
                <w:szCs w:val="24"/>
              </w:rPr>
              <w:t xml:space="preserve"> 日</w:t>
            </w:r>
          </w:p>
          <w:p w14:paraId="302B6B99">
            <w:pPr>
              <w:pStyle w:val="2"/>
              <w:rPr>
                <w:rFonts w:ascii="Times New Roman" w:hAnsi="Times New Roman" w:eastAsia="仿宋_GB2312" w:cs="Times New Roman"/>
                <w:sz w:val="24"/>
                <w:szCs w:val="24"/>
              </w:rPr>
            </w:pPr>
          </w:p>
          <w:p w14:paraId="50317692">
            <w:pPr>
              <w:rPr>
                <w:rFonts w:ascii="Times New Roman" w:hAnsi="Times New Roman" w:eastAsia="仿宋_GB2312" w:cs="Times New Roman"/>
                <w:sz w:val="24"/>
                <w:szCs w:val="24"/>
              </w:rPr>
            </w:pPr>
          </w:p>
          <w:p w14:paraId="3B4D8747">
            <w:pPr>
              <w:pStyle w:val="2"/>
            </w:pPr>
          </w:p>
        </w:tc>
        <w:tc>
          <w:tcPr>
            <w:tcW w:w="5322" w:type="dxa"/>
            <w:gridSpan w:val="4"/>
            <w:vAlign w:val="center"/>
          </w:tcPr>
          <w:p w14:paraId="0085D81E">
            <w:pPr>
              <w:spacing w:line="400" w:lineRule="exact"/>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审核</w:t>
            </w:r>
            <w:r>
              <w:rPr>
                <w:rFonts w:hint="eastAsia" w:ascii="Times New Roman" w:hAnsi="Times New Roman" w:eastAsia="仿宋_GB2312" w:cs="Times New Roman"/>
                <w:b/>
                <w:bCs/>
                <w:sz w:val="24"/>
                <w:szCs w:val="24"/>
                <w:lang w:val="en-US" w:eastAsia="zh-CN"/>
              </w:rPr>
              <w:t>结果</w:t>
            </w:r>
            <w:r>
              <w:rPr>
                <w:rFonts w:ascii="Times New Roman" w:hAnsi="Times New Roman" w:eastAsia="仿宋_GB2312" w:cs="Times New Roman"/>
                <w:b/>
                <w:bCs/>
                <w:sz w:val="24"/>
                <w:szCs w:val="24"/>
              </w:rPr>
              <w:t>：</w:t>
            </w:r>
          </w:p>
          <w:p w14:paraId="625ECC84">
            <w:pPr>
              <w:spacing w:line="400" w:lineRule="exact"/>
              <w:rPr>
                <w:rFonts w:ascii="Times New Roman" w:hAnsi="Times New Roman" w:eastAsia="仿宋_GB2312" w:cs="Times New Roman"/>
                <w:sz w:val="24"/>
                <w:szCs w:val="24"/>
              </w:rPr>
            </w:pPr>
          </w:p>
          <w:p w14:paraId="30A2D8CE">
            <w:pPr>
              <w:spacing w:line="400" w:lineRule="exact"/>
              <w:ind w:firstLine="240" w:firstLineChars="100"/>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合格（   ）       不合格（   ）</w:t>
            </w:r>
          </w:p>
          <w:p w14:paraId="0F523648">
            <w:pPr>
              <w:spacing w:line="400" w:lineRule="exact"/>
              <w:rPr>
                <w:rFonts w:ascii="Times New Roman" w:hAnsi="Times New Roman" w:eastAsia="仿宋_GB2312" w:cs="Times New Roman"/>
                <w:sz w:val="24"/>
                <w:szCs w:val="24"/>
              </w:rPr>
            </w:pPr>
          </w:p>
          <w:p w14:paraId="5F8E4F71">
            <w:pPr>
              <w:spacing w:line="400" w:lineRule="exact"/>
              <w:rPr>
                <w:rFonts w:hint="default" w:ascii="Times New Roman" w:hAnsi="Times New Roman" w:eastAsia="仿宋_GB2312" w:cs="Times New Roman"/>
                <w:sz w:val="24"/>
                <w:szCs w:val="24"/>
                <w:lang w:val="en-US" w:eastAsia="zh-CN"/>
              </w:rPr>
            </w:pPr>
            <w:r>
              <w:rPr>
                <w:rFonts w:ascii="Times New Roman" w:hAnsi="Times New Roman" w:eastAsia="仿宋_GB2312" w:cs="Times New Roman"/>
                <w:sz w:val="24"/>
                <w:szCs w:val="24"/>
              </w:rPr>
              <w:t>审核人（签名）：</w:t>
            </w:r>
            <w:r>
              <w:rPr>
                <w:rFonts w:ascii="Times New Roman" w:hAnsi="Times New Roman" w:eastAsia="仿宋_GB2312" w:cs="Times New Roman"/>
                <w:sz w:val="24"/>
                <w:szCs w:val="24"/>
                <w:u w:val="single"/>
              </w:rPr>
              <w:t xml:space="preserve">        </w:t>
            </w:r>
            <w:r>
              <w:rPr>
                <w:rFonts w:hint="eastAsia" w:ascii="Times New Roman" w:hAnsi="Times New Roman" w:eastAsia="仿宋_GB2312" w:cs="Times New Roman"/>
                <w:sz w:val="24"/>
                <w:szCs w:val="24"/>
                <w:u w:val="single"/>
                <w:lang w:val="en-US" w:eastAsia="zh-CN"/>
              </w:rPr>
              <w:t xml:space="preserve">   </w:t>
            </w:r>
            <w:r>
              <w:rPr>
                <w:rFonts w:ascii="Times New Roman" w:hAnsi="Times New Roman" w:eastAsia="仿宋_GB2312" w:cs="Times New Roman"/>
                <w:sz w:val="24"/>
                <w:szCs w:val="24"/>
              </w:rPr>
              <w:t xml:space="preserve"> </w:t>
            </w:r>
            <w:r>
              <w:rPr>
                <w:rFonts w:hint="eastAsia" w:ascii="Times New Roman" w:hAnsi="Times New Roman" w:eastAsia="仿宋_GB2312" w:cs="Times New Roman"/>
                <w:sz w:val="24"/>
                <w:szCs w:val="24"/>
                <w:lang w:val="en-US" w:eastAsia="zh-CN"/>
              </w:rPr>
              <w:t xml:space="preserve">   </w:t>
            </w:r>
            <w:r>
              <w:rPr>
                <w:rFonts w:ascii="Times New Roman" w:hAnsi="Times New Roman" w:eastAsia="仿宋_GB2312" w:cs="Times New Roman"/>
                <w:sz w:val="24"/>
                <w:szCs w:val="24"/>
                <w:u w:val="single"/>
              </w:rPr>
              <w:t xml:space="preserve">        </w:t>
            </w:r>
            <w:r>
              <w:rPr>
                <w:rFonts w:hint="eastAsia" w:ascii="Times New Roman" w:hAnsi="Times New Roman" w:eastAsia="仿宋_GB2312" w:cs="Times New Roman"/>
                <w:sz w:val="24"/>
                <w:szCs w:val="24"/>
                <w:u w:val="single"/>
                <w:lang w:val="en-US" w:eastAsia="zh-CN"/>
              </w:rPr>
              <w:t xml:space="preserve">  </w:t>
            </w:r>
          </w:p>
        </w:tc>
      </w:tr>
    </w:tbl>
    <w:p w14:paraId="4A62E52A">
      <w:pPr>
        <w:spacing w:line="400" w:lineRule="exact"/>
        <w:rPr>
          <w:rFonts w:hint="default" w:ascii="Times New Roman" w:hAnsi="Times New Roman" w:eastAsia="仿宋_GB2312" w:cs="Times New Roman"/>
          <w:b/>
          <w:bCs/>
          <w:sz w:val="24"/>
          <w:szCs w:val="24"/>
          <w:lang w:val="en-US" w:eastAsia="zh-CN"/>
        </w:rPr>
      </w:pPr>
      <w:r>
        <w:rPr>
          <w:rFonts w:hint="eastAsia" w:ascii="Times New Roman" w:hAnsi="Times New Roman" w:eastAsia="仿宋_GB2312" w:cs="Times New Roman"/>
          <w:b/>
          <w:bCs/>
          <w:sz w:val="24"/>
          <w:szCs w:val="24"/>
          <w:lang w:val="en-US" w:eastAsia="zh-CN"/>
        </w:rPr>
        <w:t>**温馨提醒：请考生将以上资料按照序号依次摆放上交，其中资格复审目录清单自行双面打</w:t>
      </w:r>
      <w:bookmarkStart w:id="0" w:name="_GoBack"/>
      <w:bookmarkEnd w:id="0"/>
      <w:r>
        <w:rPr>
          <w:rFonts w:hint="eastAsia" w:ascii="Times New Roman" w:hAnsi="Times New Roman" w:eastAsia="仿宋_GB2312" w:cs="Times New Roman"/>
          <w:b/>
          <w:bCs/>
          <w:sz w:val="24"/>
          <w:szCs w:val="24"/>
          <w:lang w:val="en-US" w:eastAsia="zh-CN"/>
        </w:rPr>
        <w:t>印摆放在首页**</w:t>
      </w:r>
    </w:p>
    <w:sectPr>
      <w:footerReference r:id="rId3" w:type="default"/>
      <w:pgSz w:w="11906" w:h="16838"/>
      <w:pgMar w:top="1020" w:right="1066" w:bottom="833"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B3A2CCA-DB8A-40EE-83AE-FEB07212B48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2" w:fontKey="{E84DD1DD-F058-4DE5-9DCC-932479ED33A2}"/>
  </w:font>
  <w:font w:name="仿宋_GB2312">
    <w:panose1 w:val="02010609030101010101"/>
    <w:charset w:val="86"/>
    <w:family w:val="auto"/>
    <w:pitch w:val="default"/>
    <w:sig w:usb0="00000001" w:usb1="080E0000" w:usb2="00000000" w:usb3="00000000" w:csb0="00040000" w:csb1="00000000"/>
    <w:embedRegular r:id="rId3" w:fontKey="{58A2801A-2F00-4188-A9E6-CF49092986E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B183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F9A937">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EF9A937">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wYTY2MGE5ZGQ4Yjc5NDZjMjRmMjM2ODNiYTE1MGIifQ=="/>
  </w:docVars>
  <w:rsids>
    <w:rsidRoot w:val="00743A74"/>
    <w:rsid w:val="0046085F"/>
    <w:rsid w:val="0051655E"/>
    <w:rsid w:val="005A6423"/>
    <w:rsid w:val="00654946"/>
    <w:rsid w:val="006D2D7C"/>
    <w:rsid w:val="00743A74"/>
    <w:rsid w:val="00C2146D"/>
    <w:rsid w:val="00CC5A9D"/>
    <w:rsid w:val="00E92B5A"/>
    <w:rsid w:val="01F50E67"/>
    <w:rsid w:val="044D17DD"/>
    <w:rsid w:val="06B740A0"/>
    <w:rsid w:val="07572DFE"/>
    <w:rsid w:val="084677D0"/>
    <w:rsid w:val="08E54F67"/>
    <w:rsid w:val="09C33728"/>
    <w:rsid w:val="0A045363"/>
    <w:rsid w:val="0B2F2A14"/>
    <w:rsid w:val="0C055096"/>
    <w:rsid w:val="101D04AB"/>
    <w:rsid w:val="10AA1247"/>
    <w:rsid w:val="116B683D"/>
    <w:rsid w:val="124C4015"/>
    <w:rsid w:val="142E52CA"/>
    <w:rsid w:val="156D76CC"/>
    <w:rsid w:val="17114401"/>
    <w:rsid w:val="18544F89"/>
    <w:rsid w:val="1A5750D3"/>
    <w:rsid w:val="1E2F362A"/>
    <w:rsid w:val="1FEC6E3A"/>
    <w:rsid w:val="20867D86"/>
    <w:rsid w:val="20CD2094"/>
    <w:rsid w:val="25257DD9"/>
    <w:rsid w:val="25396D25"/>
    <w:rsid w:val="27B31FCF"/>
    <w:rsid w:val="28CE644C"/>
    <w:rsid w:val="29AD73E9"/>
    <w:rsid w:val="2ACC1544"/>
    <w:rsid w:val="2B097FC8"/>
    <w:rsid w:val="2B762899"/>
    <w:rsid w:val="2E4B5E59"/>
    <w:rsid w:val="2E5C3163"/>
    <w:rsid w:val="316848EA"/>
    <w:rsid w:val="317047B2"/>
    <w:rsid w:val="31940447"/>
    <w:rsid w:val="322F3022"/>
    <w:rsid w:val="3325360C"/>
    <w:rsid w:val="334B460B"/>
    <w:rsid w:val="339F5640"/>
    <w:rsid w:val="33D37BC4"/>
    <w:rsid w:val="349842F4"/>
    <w:rsid w:val="36EF39B0"/>
    <w:rsid w:val="375A306E"/>
    <w:rsid w:val="38660AA2"/>
    <w:rsid w:val="3D323E6D"/>
    <w:rsid w:val="3E160BB9"/>
    <w:rsid w:val="3F3D04A2"/>
    <w:rsid w:val="40583EC3"/>
    <w:rsid w:val="40922D73"/>
    <w:rsid w:val="40BC5C2E"/>
    <w:rsid w:val="41587A5C"/>
    <w:rsid w:val="45B0063E"/>
    <w:rsid w:val="4DCA27D9"/>
    <w:rsid w:val="4EB532B8"/>
    <w:rsid w:val="4F772932"/>
    <w:rsid w:val="50045243"/>
    <w:rsid w:val="506729E0"/>
    <w:rsid w:val="5083420A"/>
    <w:rsid w:val="55A66859"/>
    <w:rsid w:val="56723AD9"/>
    <w:rsid w:val="57C670E2"/>
    <w:rsid w:val="58297B0A"/>
    <w:rsid w:val="5A674563"/>
    <w:rsid w:val="5AC546E2"/>
    <w:rsid w:val="5AC95C92"/>
    <w:rsid w:val="5B340DB7"/>
    <w:rsid w:val="5D4C304C"/>
    <w:rsid w:val="5D896518"/>
    <w:rsid w:val="5E137F87"/>
    <w:rsid w:val="5ED11181"/>
    <w:rsid w:val="5F715486"/>
    <w:rsid w:val="622163FB"/>
    <w:rsid w:val="62E47B0C"/>
    <w:rsid w:val="63AA031E"/>
    <w:rsid w:val="675F38E6"/>
    <w:rsid w:val="68E34644"/>
    <w:rsid w:val="6A1D53F3"/>
    <w:rsid w:val="6B4B0FBF"/>
    <w:rsid w:val="6B5B36F8"/>
    <w:rsid w:val="6E357CA4"/>
    <w:rsid w:val="6EAB39DC"/>
    <w:rsid w:val="6F1D62B2"/>
    <w:rsid w:val="6F5B40E7"/>
    <w:rsid w:val="70FB2537"/>
    <w:rsid w:val="71150219"/>
    <w:rsid w:val="711F4406"/>
    <w:rsid w:val="74314564"/>
    <w:rsid w:val="74546887"/>
    <w:rsid w:val="76035E79"/>
    <w:rsid w:val="7643777B"/>
    <w:rsid w:val="777F7E9B"/>
    <w:rsid w:val="78016EAD"/>
    <w:rsid w:val="79B93922"/>
    <w:rsid w:val="7AB4796D"/>
    <w:rsid w:val="7AD27F6D"/>
    <w:rsid w:val="7AE81F3F"/>
    <w:rsid w:val="7BF1535B"/>
    <w:rsid w:val="7C696D67"/>
    <w:rsid w:val="7CCD740C"/>
    <w:rsid w:val="7CE57E4C"/>
    <w:rsid w:val="7D68553C"/>
    <w:rsid w:val="7D7725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keepLines/>
      <w:spacing w:line="413" w:lineRule="auto"/>
      <w:outlineLvl w:val="1"/>
    </w:pPr>
    <w:rPr>
      <w:rFonts w:ascii="Arial" w:hAnsi="Arial" w:eastAsia="黑体"/>
      <w:b/>
      <w:sz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4"/>
    <w:qFormat/>
    <w:uiPriority w:val="0"/>
    <w:pPr>
      <w:ind w:firstLine="420" w:firstLineChars="200"/>
    </w:pPr>
  </w:style>
  <w:style w:type="paragraph" w:styleId="4">
    <w:name w:val="toc 4"/>
    <w:basedOn w:val="1"/>
    <w:next w:val="1"/>
    <w:unhideWhenUsed/>
    <w:qFormat/>
    <w:uiPriority w:val="39"/>
    <w:pPr>
      <w:wordWrap w:val="0"/>
      <w:ind w:left="850"/>
    </w:pPr>
    <w:rPr>
      <w:rFonts w:ascii="Calibri" w:hAnsi="Calibri" w:eastAsia="宋体" w:cs="黑体"/>
      <w:szCs w:val="22"/>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Char"/>
    <w:basedOn w:val="10"/>
    <w:link w:val="6"/>
    <w:qFormat/>
    <w:uiPriority w:val="0"/>
    <w:rPr>
      <w:rFonts w:asciiTheme="minorHAnsi" w:hAnsiTheme="minorHAnsi" w:eastAsiaTheme="minorEastAsia" w:cstheme="minorBidi"/>
      <w:kern w:val="2"/>
      <w:sz w:val="18"/>
      <w:szCs w:val="18"/>
    </w:rPr>
  </w:style>
  <w:style w:type="character" w:customStyle="1" w:styleId="12">
    <w:name w:val="页脚 Char"/>
    <w:basedOn w:val="10"/>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您的公司名</Company>
  <Pages>2</Pages>
  <Words>804</Words>
  <Characters>830</Characters>
  <Lines>3</Lines>
  <Paragraphs>1</Paragraphs>
  <TotalTime>3</TotalTime>
  <ScaleCrop>false</ScaleCrop>
  <LinksUpToDate>false</LinksUpToDate>
  <CharactersWithSpaces>932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老徐</cp:lastModifiedBy>
  <cp:lastPrinted>2024-03-08T02:18:00Z</cp:lastPrinted>
  <dcterms:modified xsi:type="dcterms:W3CDTF">2025-06-26T13:05:38Z</dcterms:modified>
  <dc:title>附件3</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EE9B9347986D4F77B0F076BB15D5B5AD_13</vt:lpwstr>
  </property>
  <property fmtid="{D5CDD505-2E9C-101B-9397-08002B2CF9AE}" pid="4" name="KSOTemplateDocerSaveRecord">
    <vt:lpwstr>eyJoZGlkIjoiZTkyYTRmYTBlMzFhMGI1OGU5N2JhNjZkOTg0M2I5NjgiLCJ1c2VySWQiOiI0NDU2MzI2NTQifQ==</vt:lpwstr>
  </property>
</Properties>
</file>