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widowControl/>
        <w:shd w:val="clear" w:color="auto" w:fill="FFFFFF"/>
        <w:spacing w:before="0" w:beforeAutospacing="0" w:after="0" w:afterAutospacing="0" w:line="560" w:lineRule="exact"/>
        <w:ind w:firstLine="800" w:firstLineChars="200"/>
        <w:contextualSpacing/>
        <w:jc w:val="center"/>
        <w:rPr>
          <w:rFonts w:hint="eastAsia" w:ascii="方正小标宋简体" w:hAnsi="方正小标宋简体" w:eastAsia="方正小标宋简体" w:cs="方正小标宋简体"/>
          <w:i w:val="0"/>
          <w:iCs w:val="0"/>
          <w:caps w:val="0"/>
          <w:color w:val="auto"/>
          <w:spacing w:val="0"/>
          <w:sz w:val="40"/>
          <w:szCs w:val="40"/>
          <w:highlight w:val="none"/>
          <w:shd w:val="clear" w:color="auto" w:fill="FFFFFF"/>
          <w:lang w:eastAsia="zh-CN"/>
        </w:rPr>
      </w:pPr>
      <w:r>
        <w:rPr>
          <w:rFonts w:hint="eastAsia" w:ascii="方正小标宋简体" w:hAnsi="方正小标宋简体" w:eastAsia="方正小标宋简体" w:cs="方正小标宋简体"/>
          <w:i w:val="0"/>
          <w:iCs w:val="0"/>
          <w:caps w:val="0"/>
          <w:color w:val="auto"/>
          <w:spacing w:val="0"/>
          <w:sz w:val="40"/>
          <w:szCs w:val="40"/>
          <w:highlight w:val="none"/>
          <w:shd w:val="clear" w:color="auto" w:fill="FFFFFF"/>
          <w:lang w:eastAsia="zh-CN"/>
        </w:rPr>
        <w:t>资格</w:t>
      </w:r>
      <w:r>
        <w:rPr>
          <w:rFonts w:hint="eastAsia" w:ascii="方正小标宋简体" w:hAnsi="方正小标宋简体" w:eastAsia="方正小标宋简体" w:cs="方正小标宋简体"/>
          <w:i w:val="0"/>
          <w:iCs w:val="0"/>
          <w:caps w:val="0"/>
          <w:color w:val="auto"/>
          <w:spacing w:val="0"/>
          <w:sz w:val="40"/>
          <w:szCs w:val="40"/>
          <w:highlight w:val="none"/>
          <w:shd w:val="clear" w:color="auto" w:fill="FFFFFF"/>
          <w:lang w:val="en-US" w:eastAsia="zh-CN"/>
        </w:rPr>
        <w:t>复审</w:t>
      </w:r>
      <w:r>
        <w:rPr>
          <w:rFonts w:hint="eastAsia" w:ascii="方正小标宋简体" w:hAnsi="方正小标宋简体" w:eastAsia="方正小标宋简体" w:cs="方正小标宋简体"/>
          <w:i w:val="0"/>
          <w:iCs w:val="0"/>
          <w:caps w:val="0"/>
          <w:color w:val="auto"/>
          <w:spacing w:val="0"/>
          <w:sz w:val="40"/>
          <w:szCs w:val="40"/>
          <w:highlight w:val="none"/>
          <w:shd w:val="clear" w:color="auto" w:fill="FFFFFF"/>
          <w:lang w:eastAsia="zh-CN"/>
        </w:rPr>
        <w:t>资料目录</w:t>
      </w:r>
    </w:p>
    <w:p>
      <w:pPr>
        <w:widowControl/>
        <w:shd w:val="clear" w:color="auto" w:fill="FFFFFF"/>
        <w:spacing w:before="0" w:beforeAutospacing="0" w:after="0" w:afterAutospacing="0" w:line="560" w:lineRule="exact"/>
        <w:ind w:firstLine="800" w:firstLineChars="200"/>
        <w:contextualSpacing/>
        <w:jc w:val="center"/>
        <w:rPr>
          <w:sz w:val="32"/>
          <w:szCs w:val="32"/>
        </w:rPr>
      </w:pPr>
      <w:r>
        <w:rPr>
          <w:rFonts w:hint="eastAsia" w:ascii="方正小标宋简体" w:hAnsi="方正小标宋简体" w:eastAsia="方正小标宋简体" w:cs="方正小标宋简体"/>
          <w:color w:val="auto"/>
          <w:sz w:val="40"/>
          <w:szCs w:val="40"/>
          <w:highlight w:val="none"/>
        </w:rPr>
        <w:fldChar w:fldCharType="begin"/>
      </w:r>
      <w:r>
        <w:rPr>
          <w:rFonts w:hint="eastAsia" w:ascii="方正小标宋简体" w:hAnsi="方正小标宋简体" w:eastAsia="方正小标宋简体" w:cs="方正小标宋简体"/>
          <w:color w:val="auto"/>
          <w:sz w:val="40"/>
          <w:szCs w:val="40"/>
          <w:highlight w:val="none"/>
        </w:rPr>
        <w:instrText xml:space="preserve"> HYPERLINK "http://www.conghua.gov.cn/attachment/7/7275/7275250/8908325.docx" \t "_blank" </w:instrText>
      </w:r>
      <w:r>
        <w:rPr>
          <w:rFonts w:hint="eastAsia" w:ascii="方正小标宋简体" w:hAnsi="方正小标宋简体" w:eastAsia="方正小标宋简体" w:cs="方正小标宋简体"/>
          <w:color w:val="auto"/>
          <w:sz w:val="40"/>
          <w:szCs w:val="40"/>
          <w:highlight w:val="none"/>
        </w:rPr>
        <w:fldChar w:fldCharType="separate"/>
      </w:r>
      <w:r>
        <w:rPr>
          <w:rFonts w:hint="eastAsia" w:ascii="方正小标宋简体" w:hAnsi="方正小标宋简体" w:eastAsia="方正小标宋简体" w:cs="方正小标宋简体"/>
          <w:color w:val="auto"/>
          <w:kern w:val="0"/>
          <w:sz w:val="40"/>
          <w:szCs w:val="40"/>
          <w:highlight w:val="none"/>
        </w:rPr>
        <w:fldChar w:fldCharType="end"/>
      </w:r>
    </w:p>
    <w:p>
      <w:pPr>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b/>
          <w:bCs/>
          <w:sz w:val="32"/>
          <w:szCs w:val="32"/>
        </w:rPr>
        <w:t>报考职位及代码：</w:t>
      </w:r>
      <w:r>
        <w:rPr>
          <w:rFonts w:hint="eastAsia" w:ascii="仿宋_GB2312" w:hAnsi="仿宋_GB2312" w:eastAsia="仿宋_GB2312" w:cs="仿宋_GB2312"/>
          <w:b w:val="0"/>
          <w:bCs w:val="0"/>
          <w:sz w:val="28"/>
          <w:szCs w:val="28"/>
          <w:u w:val="single"/>
          <w:lang w:val="en-US" w:eastAsia="zh-CN"/>
        </w:rPr>
        <w:t xml:space="preserve">                                                    </w:t>
      </w:r>
    </w:p>
    <w:p>
      <w:pPr>
        <w:rPr>
          <w:rFonts w:hint="default" w:ascii="Times New Roman" w:hAnsi="Times New Roman" w:eastAsia="仿宋_GB2312" w:cs="Times New Roman"/>
          <w:b w:val="0"/>
          <w:bCs w:val="0"/>
          <w:sz w:val="24"/>
          <w:szCs w:val="24"/>
          <w:u w:val="single"/>
          <w:lang w:val="en-US" w:eastAsia="zh-CN"/>
        </w:rPr>
      </w:pPr>
      <w:r>
        <w:rPr>
          <w:rFonts w:hint="eastAsia" w:ascii="仿宋_GB2312" w:hAnsi="仿宋_GB2312" w:eastAsia="仿宋_GB2312" w:cs="仿宋_GB2312"/>
          <w:b/>
          <w:bCs/>
          <w:sz w:val="32"/>
          <w:szCs w:val="32"/>
          <w:lang w:val="en-US" w:eastAsia="zh-CN"/>
        </w:rPr>
        <w:t>考生类型</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u w:val="single"/>
          <w:lang w:eastAsia="zh-CN"/>
        </w:rPr>
        <w:sym w:font="Wingdings 2" w:char="00A3"/>
      </w:r>
      <w:r>
        <w:rPr>
          <w:rFonts w:hint="eastAsia" w:ascii="仿宋_GB2312" w:hAnsi="仿宋_GB2312" w:eastAsia="仿宋_GB2312" w:cs="仿宋_GB2312"/>
          <w:b w:val="0"/>
          <w:bCs w:val="0"/>
          <w:sz w:val="32"/>
          <w:szCs w:val="32"/>
          <w:u w:val="single"/>
        </w:rPr>
        <w:t>2024年毕业生</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28"/>
          <w:szCs w:val="28"/>
          <w:u w:val="single"/>
          <w:lang w:val="en-US" w:eastAsia="zh-CN"/>
        </w:rPr>
        <w:t xml:space="preserve">            </w:t>
      </w:r>
      <w:r>
        <w:rPr>
          <w:rFonts w:hint="eastAsia" w:ascii="Times New Roman" w:hAnsi="Times New Roman" w:eastAsia="仿宋_GB2312" w:cs="Times New Roman"/>
          <w:b w:val="0"/>
          <w:bCs w:val="0"/>
          <w:sz w:val="24"/>
          <w:szCs w:val="24"/>
          <w:u w:val="single"/>
          <w:lang w:val="en-US" w:eastAsia="zh-CN"/>
        </w:rPr>
        <w:t xml:space="preserve">    </w:t>
      </w:r>
    </w:p>
    <w:tbl>
      <w:tblPr>
        <w:tblStyle w:val="9"/>
        <w:tblpPr w:leftFromText="180" w:rightFromText="180" w:vertAnchor="text" w:horzAnchor="page" w:tblpX="937" w:tblpY="145"/>
        <w:tblOverlap w:val="never"/>
        <w:tblW w:w="105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506"/>
        <w:gridCol w:w="1400"/>
        <w:gridCol w:w="1309"/>
        <w:gridCol w:w="99"/>
        <w:gridCol w:w="1812"/>
        <w:gridCol w:w="2290"/>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34" w:type="dxa"/>
            <w:vAlign w:val="center"/>
          </w:tcPr>
          <w:p>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考生</w:t>
            </w:r>
          </w:p>
          <w:p>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姓名</w:t>
            </w:r>
          </w:p>
        </w:tc>
        <w:tc>
          <w:tcPr>
            <w:tcW w:w="1506" w:type="dxa"/>
            <w:vAlign w:val="center"/>
          </w:tcPr>
          <w:p>
            <w:pPr>
              <w:spacing w:line="400" w:lineRule="exact"/>
              <w:jc w:val="center"/>
              <w:rPr>
                <w:rFonts w:ascii="Times New Roman" w:hAnsi="Times New Roman" w:eastAsia="仿宋_GB2312" w:cs="Times New Roman"/>
                <w:b/>
                <w:bCs/>
                <w:sz w:val="24"/>
                <w:szCs w:val="24"/>
              </w:rPr>
            </w:pPr>
          </w:p>
        </w:tc>
        <w:tc>
          <w:tcPr>
            <w:tcW w:w="1400" w:type="dxa"/>
            <w:vAlign w:val="center"/>
          </w:tcPr>
          <w:p>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毕业</w:t>
            </w:r>
          </w:p>
          <w:p>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时间</w:t>
            </w:r>
          </w:p>
        </w:tc>
        <w:tc>
          <w:tcPr>
            <w:tcW w:w="1309" w:type="dxa"/>
            <w:vAlign w:val="center"/>
          </w:tcPr>
          <w:p>
            <w:pPr>
              <w:spacing w:line="400" w:lineRule="exact"/>
              <w:jc w:val="center"/>
              <w:rPr>
                <w:rFonts w:ascii="Times New Roman" w:hAnsi="Times New Roman" w:eastAsia="仿宋_GB2312" w:cs="Times New Roman"/>
                <w:b/>
                <w:bCs/>
                <w:sz w:val="24"/>
                <w:szCs w:val="24"/>
              </w:rPr>
            </w:pPr>
          </w:p>
        </w:tc>
        <w:tc>
          <w:tcPr>
            <w:tcW w:w="1911" w:type="dxa"/>
            <w:gridSpan w:val="2"/>
            <w:vAlign w:val="center"/>
          </w:tcPr>
          <w:p>
            <w:pPr>
              <w:spacing w:line="400" w:lineRule="exact"/>
              <w:jc w:val="center"/>
              <w:rPr>
                <w:rFonts w:hint="eastAsia"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联系</w:t>
            </w:r>
          </w:p>
          <w:p>
            <w:pPr>
              <w:spacing w:line="400" w:lineRule="exact"/>
              <w:jc w:val="center"/>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电话</w:t>
            </w:r>
          </w:p>
        </w:tc>
        <w:tc>
          <w:tcPr>
            <w:tcW w:w="3630" w:type="dxa"/>
            <w:gridSpan w:val="2"/>
            <w:vAlign w:val="center"/>
          </w:tcPr>
          <w:p>
            <w:pPr>
              <w:spacing w:line="400" w:lineRule="exact"/>
              <w:ind w:left="300" w:hanging="241" w:hangingChars="100"/>
              <w:jc w:val="left"/>
              <w:rPr>
                <w:rFonts w:ascii="Times New Roman" w:hAnsi="Times New Roman" w:eastAsia="仿宋_GB2312"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34" w:type="dxa"/>
            <w:vAlign w:val="center"/>
          </w:tcPr>
          <w:p>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序号</w:t>
            </w:r>
          </w:p>
        </w:tc>
        <w:tc>
          <w:tcPr>
            <w:tcW w:w="2906" w:type="dxa"/>
            <w:gridSpan w:val="2"/>
            <w:vAlign w:val="center"/>
          </w:tcPr>
          <w:p>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报名资料清单</w:t>
            </w:r>
          </w:p>
        </w:tc>
        <w:tc>
          <w:tcPr>
            <w:tcW w:w="3220" w:type="dxa"/>
            <w:gridSpan w:val="3"/>
            <w:vAlign w:val="center"/>
          </w:tcPr>
          <w:p>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说</w:t>
            </w:r>
            <w:r>
              <w:rPr>
                <w:rFonts w:hint="eastAsia" w:ascii="Times New Roman" w:hAnsi="Times New Roman" w:eastAsia="仿宋_GB2312" w:cs="Times New Roman"/>
                <w:b/>
                <w:bCs/>
                <w:sz w:val="24"/>
                <w:szCs w:val="24"/>
              </w:rPr>
              <w:t xml:space="preserve">  </w:t>
            </w:r>
            <w:r>
              <w:rPr>
                <w:rFonts w:ascii="Times New Roman" w:hAnsi="Times New Roman" w:eastAsia="仿宋_GB2312" w:cs="Times New Roman"/>
                <w:b/>
                <w:bCs/>
                <w:sz w:val="24"/>
                <w:szCs w:val="24"/>
              </w:rPr>
              <w:t>明</w:t>
            </w:r>
          </w:p>
        </w:tc>
        <w:tc>
          <w:tcPr>
            <w:tcW w:w="2290" w:type="dxa"/>
            <w:vAlign w:val="center"/>
          </w:tcPr>
          <w:p>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提交情况</w:t>
            </w:r>
          </w:p>
          <w:p>
            <w:pPr>
              <w:pStyle w:val="2"/>
              <w:jc w:val="center"/>
              <w:rPr>
                <w:rFonts w:hint="eastAsia" w:eastAsia="仿宋_GB2312"/>
                <w:lang w:eastAsia="zh-CN"/>
              </w:rPr>
            </w:pPr>
            <w:r>
              <w:rPr>
                <w:rFonts w:hint="eastAsia" w:ascii="Times New Roman" w:hAnsi="Times New Roman" w:eastAsia="仿宋_GB2312" w:cs="Times New Roman"/>
                <w:b/>
                <w:bCs/>
                <w:sz w:val="24"/>
                <w:szCs w:val="24"/>
                <w:lang w:eastAsia="zh-CN"/>
              </w:rPr>
              <w:t>（</w:t>
            </w:r>
            <w:r>
              <w:rPr>
                <w:rFonts w:hint="eastAsia" w:ascii="Times New Roman" w:hAnsi="Times New Roman" w:eastAsia="仿宋_GB2312" w:cs="Times New Roman"/>
                <w:b/>
                <w:bCs/>
                <w:sz w:val="24"/>
                <w:szCs w:val="24"/>
                <w:lang w:val="en-US" w:eastAsia="zh-CN"/>
              </w:rPr>
              <w:t>请工作人员打“√”或“×”</w:t>
            </w:r>
            <w:r>
              <w:rPr>
                <w:rFonts w:hint="eastAsia" w:ascii="Times New Roman" w:hAnsi="Times New Roman" w:eastAsia="仿宋_GB2312" w:cs="Times New Roman"/>
                <w:b/>
                <w:bCs/>
                <w:sz w:val="24"/>
                <w:szCs w:val="24"/>
                <w:lang w:eastAsia="zh-CN"/>
              </w:rPr>
              <w:t>）</w:t>
            </w:r>
          </w:p>
        </w:tc>
        <w:tc>
          <w:tcPr>
            <w:tcW w:w="1340" w:type="dxa"/>
            <w:vAlign w:val="center"/>
          </w:tcPr>
          <w:p>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2906" w:type="dxa"/>
            <w:gridSpan w:val="2"/>
            <w:vAlign w:val="center"/>
          </w:tcPr>
          <w:p>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报名表</w:t>
            </w:r>
          </w:p>
        </w:tc>
        <w:tc>
          <w:tcPr>
            <w:tcW w:w="3220" w:type="dxa"/>
            <w:gridSpan w:val="3"/>
            <w:vAlign w:val="center"/>
          </w:tcPr>
          <w:p>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报名系统自行打印并签名</w:t>
            </w:r>
          </w:p>
        </w:tc>
        <w:tc>
          <w:tcPr>
            <w:tcW w:w="2290" w:type="dxa"/>
            <w:vAlign w:val="center"/>
          </w:tcPr>
          <w:p>
            <w:pPr>
              <w:spacing w:line="400" w:lineRule="exact"/>
              <w:jc w:val="center"/>
              <w:rPr>
                <w:rFonts w:ascii="Times New Roman" w:hAnsi="Times New Roman" w:eastAsia="仿宋_GB2312" w:cs="Times New Roman"/>
                <w:sz w:val="24"/>
                <w:szCs w:val="24"/>
              </w:rPr>
            </w:pPr>
          </w:p>
        </w:tc>
        <w:tc>
          <w:tcPr>
            <w:tcW w:w="1340" w:type="dxa"/>
            <w:vAlign w:val="center"/>
          </w:tcPr>
          <w:p>
            <w:pPr>
              <w:spacing w:line="400" w:lineRule="exact"/>
              <w:jc w:val="center"/>
              <w:rPr>
                <w:rFonts w:hint="eastAsia" w:ascii="Times New Roman" w:hAnsi="Times New Roman" w:eastAsia="仿宋_GB2312"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2</w:t>
            </w:r>
          </w:p>
        </w:tc>
        <w:tc>
          <w:tcPr>
            <w:tcW w:w="2906" w:type="dxa"/>
            <w:gridSpan w:val="2"/>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身份证</w:t>
            </w:r>
          </w:p>
        </w:tc>
        <w:tc>
          <w:tcPr>
            <w:tcW w:w="3220" w:type="dxa"/>
            <w:gridSpan w:val="3"/>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所有</w:t>
            </w:r>
            <w:r>
              <w:rPr>
                <w:rFonts w:hint="eastAsia" w:ascii="Times New Roman" w:hAnsi="Times New Roman" w:eastAsia="仿宋_GB2312" w:cs="Times New Roman"/>
                <w:sz w:val="24"/>
                <w:szCs w:val="24"/>
              </w:rPr>
              <w:t>应聘人员</w:t>
            </w:r>
            <w:r>
              <w:rPr>
                <w:rFonts w:ascii="Times New Roman" w:hAnsi="Times New Roman" w:eastAsia="仿宋_GB2312" w:cs="Times New Roman"/>
                <w:sz w:val="24"/>
                <w:szCs w:val="24"/>
              </w:rPr>
              <w:t>提交</w:t>
            </w:r>
          </w:p>
        </w:tc>
        <w:tc>
          <w:tcPr>
            <w:tcW w:w="2290" w:type="dxa"/>
            <w:vAlign w:val="center"/>
          </w:tcPr>
          <w:p>
            <w:pPr>
              <w:spacing w:line="400" w:lineRule="exact"/>
              <w:jc w:val="center"/>
              <w:rPr>
                <w:rFonts w:ascii="Times New Roman" w:hAnsi="Times New Roman" w:eastAsia="仿宋_GB2312" w:cs="Times New Roman"/>
                <w:sz w:val="24"/>
                <w:szCs w:val="24"/>
              </w:rPr>
            </w:pPr>
          </w:p>
        </w:tc>
        <w:tc>
          <w:tcPr>
            <w:tcW w:w="1340" w:type="dxa"/>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3</w:t>
            </w:r>
          </w:p>
        </w:tc>
        <w:tc>
          <w:tcPr>
            <w:tcW w:w="2906" w:type="dxa"/>
            <w:gridSpan w:val="2"/>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经教务处盖章的本科及研究生所学专业课程成绩单</w:t>
            </w:r>
          </w:p>
        </w:tc>
        <w:tc>
          <w:tcPr>
            <w:tcW w:w="3220" w:type="dxa"/>
            <w:gridSpan w:val="3"/>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公告要求的考生提交</w:t>
            </w:r>
          </w:p>
        </w:tc>
        <w:tc>
          <w:tcPr>
            <w:tcW w:w="2290" w:type="dxa"/>
            <w:vAlign w:val="center"/>
          </w:tcPr>
          <w:p>
            <w:pPr>
              <w:spacing w:line="400" w:lineRule="exact"/>
              <w:jc w:val="center"/>
              <w:rPr>
                <w:rFonts w:ascii="Times New Roman" w:hAnsi="Times New Roman" w:eastAsia="仿宋_GB2312" w:cs="Times New Roman"/>
                <w:sz w:val="24"/>
                <w:szCs w:val="24"/>
              </w:rPr>
            </w:pPr>
          </w:p>
        </w:tc>
        <w:tc>
          <w:tcPr>
            <w:tcW w:w="1340" w:type="dxa"/>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4</w:t>
            </w:r>
          </w:p>
        </w:tc>
        <w:tc>
          <w:tcPr>
            <w:tcW w:w="2906" w:type="dxa"/>
            <w:gridSpan w:val="2"/>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学历、学位证（含本科及以上阶段）</w:t>
            </w:r>
          </w:p>
        </w:tc>
        <w:tc>
          <w:tcPr>
            <w:tcW w:w="3220" w:type="dxa"/>
            <w:gridSpan w:val="3"/>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所有应聘人员提交</w:t>
            </w:r>
          </w:p>
        </w:tc>
        <w:tc>
          <w:tcPr>
            <w:tcW w:w="2290" w:type="dxa"/>
            <w:vAlign w:val="center"/>
          </w:tcPr>
          <w:p>
            <w:pPr>
              <w:spacing w:line="400" w:lineRule="exact"/>
              <w:jc w:val="center"/>
              <w:rPr>
                <w:rFonts w:ascii="Times New Roman" w:hAnsi="Times New Roman" w:eastAsia="仿宋_GB2312" w:cs="Times New Roman"/>
                <w:sz w:val="24"/>
                <w:szCs w:val="24"/>
              </w:rPr>
            </w:pPr>
          </w:p>
        </w:tc>
        <w:tc>
          <w:tcPr>
            <w:tcW w:w="1340" w:type="dxa"/>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5</w:t>
            </w:r>
          </w:p>
        </w:tc>
        <w:tc>
          <w:tcPr>
            <w:tcW w:w="2906" w:type="dxa"/>
            <w:gridSpan w:val="2"/>
            <w:vAlign w:val="center"/>
          </w:tcPr>
          <w:p>
            <w:pPr>
              <w:spacing w:line="400" w:lineRule="exact"/>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学历学位鉴定报告</w:t>
            </w:r>
            <w:r>
              <w:rPr>
                <w:rFonts w:hint="eastAsia" w:ascii="Times New Roman" w:hAnsi="Times New Roman" w:eastAsia="仿宋_GB2312" w:cs="Times New Roman"/>
                <w:sz w:val="24"/>
                <w:szCs w:val="24"/>
                <w:lang w:val="en-US" w:eastAsia="zh-CN"/>
              </w:rPr>
              <w:t>或学信网在线验证等证明资料</w:t>
            </w:r>
            <w:r>
              <w:rPr>
                <w:rFonts w:hint="eastAsia" w:ascii="Times New Roman" w:hAnsi="Times New Roman" w:eastAsia="仿宋_GB2312" w:cs="Times New Roman"/>
                <w:sz w:val="24"/>
                <w:szCs w:val="24"/>
              </w:rPr>
              <w:t>（含本科及以上阶段）</w:t>
            </w:r>
          </w:p>
        </w:tc>
        <w:tc>
          <w:tcPr>
            <w:tcW w:w="3220" w:type="dxa"/>
            <w:gridSpan w:val="3"/>
            <w:vAlign w:val="center"/>
          </w:tcPr>
          <w:p>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国内高校</w:t>
            </w:r>
            <w:r>
              <w:rPr>
                <w:rFonts w:hint="eastAsia" w:ascii="Times New Roman" w:hAnsi="Times New Roman" w:eastAsia="仿宋_GB2312" w:cs="Times New Roman"/>
                <w:sz w:val="24"/>
                <w:szCs w:val="24"/>
                <w:lang w:val="en-US" w:eastAsia="zh-CN"/>
              </w:rPr>
              <w:t>2024年毕业生</w:t>
            </w:r>
            <w:r>
              <w:rPr>
                <w:rFonts w:ascii="Times New Roman" w:hAnsi="Times New Roman" w:eastAsia="仿宋_GB2312" w:cs="Times New Roman"/>
                <w:sz w:val="24"/>
                <w:szCs w:val="24"/>
              </w:rPr>
              <w:t>提交</w:t>
            </w:r>
          </w:p>
        </w:tc>
        <w:tc>
          <w:tcPr>
            <w:tcW w:w="2290" w:type="dxa"/>
            <w:vAlign w:val="center"/>
          </w:tcPr>
          <w:p>
            <w:pPr>
              <w:spacing w:line="400" w:lineRule="exact"/>
              <w:jc w:val="center"/>
              <w:rPr>
                <w:rFonts w:ascii="Times New Roman" w:hAnsi="Times New Roman" w:eastAsia="仿宋_GB2312" w:cs="Times New Roman"/>
                <w:sz w:val="24"/>
                <w:szCs w:val="24"/>
              </w:rPr>
            </w:pPr>
          </w:p>
        </w:tc>
        <w:tc>
          <w:tcPr>
            <w:tcW w:w="1340" w:type="dxa"/>
            <w:vAlign w:val="center"/>
          </w:tcPr>
          <w:p>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核验原件，收复印件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6</w:t>
            </w:r>
          </w:p>
        </w:tc>
        <w:tc>
          <w:tcPr>
            <w:tcW w:w="2906" w:type="dxa"/>
            <w:gridSpan w:val="2"/>
            <w:vAlign w:val="center"/>
          </w:tcPr>
          <w:p>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教育部留学服务中心出具的国（境）外学历、学位鉴定证明和中文翻译（含本科及以上阶段）</w:t>
            </w:r>
          </w:p>
        </w:tc>
        <w:tc>
          <w:tcPr>
            <w:tcW w:w="3220" w:type="dxa"/>
            <w:gridSpan w:val="3"/>
            <w:vAlign w:val="center"/>
          </w:tcPr>
          <w:p>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国（境）外留学2024年毕业生</w:t>
            </w:r>
            <w:r>
              <w:rPr>
                <w:rFonts w:ascii="Times New Roman" w:hAnsi="Times New Roman" w:eastAsia="仿宋_GB2312" w:cs="Times New Roman"/>
                <w:sz w:val="24"/>
                <w:szCs w:val="24"/>
              </w:rPr>
              <w:t>提交</w:t>
            </w:r>
          </w:p>
        </w:tc>
        <w:tc>
          <w:tcPr>
            <w:tcW w:w="2290" w:type="dxa"/>
            <w:vAlign w:val="center"/>
          </w:tcPr>
          <w:p>
            <w:pPr>
              <w:spacing w:line="400" w:lineRule="exact"/>
              <w:jc w:val="center"/>
              <w:rPr>
                <w:rFonts w:ascii="Times New Roman" w:hAnsi="Times New Roman" w:eastAsia="仿宋_GB2312" w:cs="Times New Roman"/>
                <w:sz w:val="24"/>
                <w:szCs w:val="24"/>
              </w:rPr>
            </w:pPr>
          </w:p>
        </w:tc>
        <w:tc>
          <w:tcPr>
            <w:tcW w:w="1340" w:type="dxa"/>
            <w:vAlign w:val="center"/>
          </w:tcPr>
          <w:p>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核验原件，收复印件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7</w:t>
            </w:r>
          </w:p>
        </w:tc>
        <w:tc>
          <w:tcPr>
            <w:tcW w:w="2906" w:type="dxa"/>
            <w:gridSpan w:val="2"/>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就业协议书或就业推荐表</w:t>
            </w:r>
          </w:p>
        </w:tc>
        <w:tc>
          <w:tcPr>
            <w:tcW w:w="3220" w:type="dxa"/>
            <w:gridSpan w:val="3"/>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国内高校</w:t>
            </w:r>
            <w:r>
              <w:rPr>
                <w:rFonts w:hint="eastAsia" w:ascii="Times New Roman" w:hAnsi="Times New Roman" w:eastAsia="仿宋_GB2312" w:cs="Times New Roman"/>
                <w:sz w:val="24"/>
                <w:szCs w:val="24"/>
                <w:lang w:val="en-US" w:eastAsia="zh-CN"/>
              </w:rPr>
              <w:t>2024年毕业生</w:t>
            </w:r>
            <w:r>
              <w:rPr>
                <w:rFonts w:ascii="Times New Roman" w:hAnsi="Times New Roman" w:eastAsia="仿宋_GB2312" w:cs="Times New Roman"/>
                <w:sz w:val="24"/>
                <w:szCs w:val="24"/>
              </w:rPr>
              <w:t>提交</w:t>
            </w:r>
          </w:p>
        </w:tc>
        <w:tc>
          <w:tcPr>
            <w:tcW w:w="2290" w:type="dxa"/>
            <w:vAlign w:val="center"/>
          </w:tcPr>
          <w:p>
            <w:pPr>
              <w:spacing w:line="400" w:lineRule="exact"/>
              <w:jc w:val="center"/>
              <w:rPr>
                <w:rFonts w:ascii="Times New Roman" w:hAnsi="Times New Roman" w:eastAsia="仿宋_GB2312" w:cs="Times New Roman"/>
                <w:sz w:val="24"/>
                <w:szCs w:val="24"/>
              </w:rPr>
            </w:pPr>
          </w:p>
        </w:tc>
        <w:tc>
          <w:tcPr>
            <w:tcW w:w="1340" w:type="dxa"/>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8</w:t>
            </w:r>
          </w:p>
        </w:tc>
        <w:tc>
          <w:tcPr>
            <w:tcW w:w="2906" w:type="dxa"/>
            <w:gridSpan w:val="2"/>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教师资格证</w:t>
            </w:r>
          </w:p>
        </w:tc>
        <w:tc>
          <w:tcPr>
            <w:tcW w:w="3220" w:type="dxa"/>
            <w:gridSpan w:val="3"/>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已取得教师资格证应聘</w:t>
            </w:r>
            <w:r>
              <w:rPr>
                <w:rFonts w:hint="eastAsia" w:ascii="Times New Roman" w:hAnsi="Times New Roman" w:eastAsia="仿宋_GB2312" w:cs="Times New Roman"/>
                <w:sz w:val="24"/>
                <w:szCs w:val="24"/>
                <w:lang w:val="en-US" w:eastAsia="zh-CN"/>
              </w:rPr>
              <w:t>的</w:t>
            </w:r>
            <w:r>
              <w:rPr>
                <w:rFonts w:hint="eastAsia" w:ascii="Times New Roman" w:hAnsi="Times New Roman" w:eastAsia="仿宋_GB2312" w:cs="Times New Roman"/>
                <w:sz w:val="24"/>
                <w:szCs w:val="24"/>
              </w:rPr>
              <w:t>人员</w:t>
            </w:r>
            <w:r>
              <w:rPr>
                <w:rFonts w:ascii="Times New Roman" w:hAnsi="Times New Roman" w:eastAsia="仿宋_GB2312" w:cs="Times New Roman"/>
                <w:sz w:val="24"/>
                <w:szCs w:val="24"/>
              </w:rPr>
              <w:t>提交</w:t>
            </w:r>
          </w:p>
        </w:tc>
        <w:tc>
          <w:tcPr>
            <w:tcW w:w="2290" w:type="dxa"/>
            <w:vAlign w:val="center"/>
          </w:tcPr>
          <w:p>
            <w:pPr>
              <w:spacing w:line="400" w:lineRule="exact"/>
              <w:jc w:val="center"/>
              <w:rPr>
                <w:rFonts w:ascii="Times New Roman" w:hAnsi="Times New Roman" w:eastAsia="仿宋_GB2312" w:cs="Times New Roman"/>
                <w:sz w:val="24"/>
                <w:szCs w:val="24"/>
              </w:rPr>
            </w:pPr>
          </w:p>
        </w:tc>
        <w:tc>
          <w:tcPr>
            <w:tcW w:w="1340" w:type="dxa"/>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9</w:t>
            </w:r>
          </w:p>
        </w:tc>
        <w:tc>
          <w:tcPr>
            <w:tcW w:w="2906" w:type="dxa"/>
            <w:gridSpan w:val="2"/>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普通话二甲等级</w:t>
            </w:r>
            <w:r>
              <w:rPr>
                <w:rFonts w:hint="eastAsia" w:ascii="Times New Roman" w:hAnsi="Times New Roman" w:eastAsia="仿宋_GB2312" w:cs="Times New Roman"/>
                <w:sz w:val="24"/>
                <w:szCs w:val="24"/>
                <w:lang w:val="en-US" w:eastAsia="zh-CN"/>
              </w:rPr>
              <w:t>以上</w:t>
            </w:r>
            <w:r>
              <w:rPr>
                <w:rFonts w:hint="eastAsia" w:ascii="Times New Roman" w:hAnsi="Times New Roman" w:eastAsia="仿宋_GB2312" w:cs="Times New Roman"/>
                <w:sz w:val="24"/>
                <w:szCs w:val="24"/>
              </w:rPr>
              <w:t>证书</w:t>
            </w:r>
          </w:p>
        </w:tc>
        <w:tc>
          <w:tcPr>
            <w:tcW w:w="3220" w:type="dxa"/>
            <w:gridSpan w:val="3"/>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报考语文教师</w:t>
            </w:r>
            <w:r>
              <w:rPr>
                <w:rFonts w:hint="eastAsia" w:ascii="Times New Roman" w:hAnsi="Times New Roman" w:eastAsia="仿宋_GB2312" w:cs="Times New Roman"/>
                <w:sz w:val="24"/>
                <w:szCs w:val="24"/>
                <w:lang w:val="en-US" w:eastAsia="zh-CN"/>
              </w:rPr>
              <w:t>职位的</w:t>
            </w:r>
            <w:r>
              <w:rPr>
                <w:rFonts w:hint="eastAsia" w:ascii="Times New Roman" w:hAnsi="Times New Roman" w:eastAsia="仿宋_GB2312" w:cs="Times New Roman"/>
                <w:sz w:val="24"/>
                <w:szCs w:val="24"/>
              </w:rPr>
              <w:t>人员</w:t>
            </w:r>
            <w:r>
              <w:rPr>
                <w:rFonts w:ascii="Times New Roman" w:hAnsi="Times New Roman" w:eastAsia="仿宋_GB2312" w:cs="Times New Roman"/>
                <w:sz w:val="24"/>
                <w:szCs w:val="24"/>
              </w:rPr>
              <w:t>提交</w:t>
            </w:r>
          </w:p>
        </w:tc>
        <w:tc>
          <w:tcPr>
            <w:tcW w:w="2290" w:type="dxa"/>
            <w:vAlign w:val="center"/>
          </w:tcPr>
          <w:p>
            <w:pPr>
              <w:spacing w:line="400" w:lineRule="exact"/>
              <w:jc w:val="center"/>
              <w:rPr>
                <w:rFonts w:ascii="Times New Roman" w:hAnsi="Times New Roman" w:eastAsia="仿宋_GB2312" w:cs="Times New Roman"/>
                <w:sz w:val="24"/>
                <w:szCs w:val="24"/>
              </w:rPr>
            </w:pPr>
          </w:p>
        </w:tc>
        <w:tc>
          <w:tcPr>
            <w:tcW w:w="1340" w:type="dxa"/>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10</w:t>
            </w:r>
          </w:p>
        </w:tc>
        <w:tc>
          <w:tcPr>
            <w:tcW w:w="2906" w:type="dxa"/>
            <w:gridSpan w:val="2"/>
            <w:vAlign w:val="center"/>
          </w:tcPr>
          <w:p>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专业相近证明材料</w:t>
            </w:r>
          </w:p>
        </w:tc>
        <w:tc>
          <w:tcPr>
            <w:tcW w:w="3220" w:type="dxa"/>
            <w:gridSpan w:val="3"/>
            <w:vAlign w:val="center"/>
          </w:tcPr>
          <w:p>
            <w:pPr>
              <w:spacing w:line="400" w:lineRule="exact"/>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所学专业未列入专业目录，但所学专业主要课程与报考职位要求专业的主要课程基本一致的人员提交</w:t>
            </w:r>
            <w:bookmarkStart w:id="0" w:name="_GoBack"/>
            <w:bookmarkEnd w:id="0"/>
          </w:p>
        </w:tc>
        <w:tc>
          <w:tcPr>
            <w:tcW w:w="2290" w:type="dxa"/>
            <w:vAlign w:val="center"/>
          </w:tcPr>
          <w:p>
            <w:pPr>
              <w:spacing w:line="400" w:lineRule="exact"/>
              <w:jc w:val="center"/>
              <w:rPr>
                <w:rFonts w:ascii="Times New Roman" w:hAnsi="Times New Roman" w:eastAsia="仿宋_GB2312" w:cs="Times New Roman"/>
                <w:sz w:val="24"/>
                <w:szCs w:val="24"/>
              </w:rPr>
            </w:pPr>
          </w:p>
        </w:tc>
        <w:tc>
          <w:tcPr>
            <w:tcW w:w="1340" w:type="dxa"/>
            <w:vAlign w:val="center"/>
          </w:tcPr>
          <w:p>
            <w:pPr>
              <w:spacing w:line="400" w:lineRule="exact"/>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5148" w:type="dxa"/>
            <w:gridSpan w:val="5"/>
            <w:vAlign w:val="center"/>
          </w:tcPr>
          <w:p>
            <w:pPr>
              <w:spacing w:line="400" w:lineRule="exact"/>
              <w:rPr>
                <w:rFonts w:ascii="Times New Roman" w:hAnsi="Times New Roman" w:eastAsia="仿宋_GB2312" w:cs="Times New Roman"/>
                <w:b/>
                <w:bCs/>
                <w:sz w:val="24"/>
                <w:szCs w:val="24"/>
              </w:rPr>
            </w:pPr>
          </w:p>
          <w:p>
            <w:pPr>
              <w:spacing w:line="400" w:lineRule="exact"/>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考生承诺：</w:t>
            </w:r>
          </w:p>
          <w:p>
            <w:pPr>
              <w:spacing w:line="400" w:lineRule="exact"/>
              <w:ind w:firstLine="480" w:firstLineChars="200"/>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本人已知悉</w:t>
            </w:r>
            <w:r>
              <w:rPr>
                <w:rFonts w:hint="eastAsia" w:ascii="Times New Roman" w:hAnsi="Times New Roman" w:eastAsia="仿宋_GB2312" w:cs="Times New Roman"/>
                <w:sz w:val="24"/>
                <w:szCs w:val="24"/>
              </w:rPr>
              <w:t>资格审查贯穿于招聘全过程</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本人对是否符合招聘要求以及所有报考材料的真实性负全部责任。如因</w:t>
            </w:r>
            <w:r>
              <w:rPr>
                <w:rFonts w:hint="eastAsia" w:ascii="Times New Roman" w:hAnsi="Times New Roman" w:eastAsia="仿宋_GB2312" w:cs="Times New Roman"/>
                <w:sz w:val="24"/>
                <w:szCs w:val="24"/>
              </w:rPr>
              <w:t>不符合职位资格条件或弄虚作假</w:t>
            </w:r>
            <w:r>
              <w:rPr>
                <w:rFonts w:hint="eastAsia" w:ascii="Times New Roman" w:hAnsi="Times New Roman" w:eastAsia="仿宋_GB2312" w:cs="Times New Roman"/>
                <w:sz w:val="24"/>
                <w:szCs w:val="24"/>
                <w:lang w:val="en-US" w:eastAsia="zh-CN"/>
              </w:rPr>
              <w:t>而</w:t>
            </w:r>
            <w:r>
              <w:rPr>
                <w:rFonts w:hint="eastAsia" w:ascii="Times New Roman" w:hAnsi="Times New Roman" w:eastAsia="仿宋_GB2312" w:cs="Times New Roman"/>
                <w:sz w:val="24"/>
                <w:szCs w:val="24"/>
              </w:rPr>
              <w:t>取消应聘</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rPr>
              <w:t>聘用资格</w:t>
            </w:r>
            <w:r>
              <w:rPr>
                <w:rFonts w:hint="eastAsia" w:ascii="Times New Roman" w:hAnsi="Times New Roman" w:eastAsia="仿宋_GB2312" w:cs="Times New Roman"/>
                <w:sz w:val="24"/>
                <w:szCs w:val="24"/>
                <w:lang w:val="en-US" w:eastAsia="zh-CN"/>
              </w:rPr>
              <w:t>或者</w:t>
            </w:r>
            <w:r>
              <w:rPr>
                <w:rFonts w:hint="eastAsia" w:ascii="Times New Roman" w:hAnsi="Times New Roman" w:eastAsia="仿宋_GB2312" w:cs="Times New Roman"/>
                <w:sz w:val="24"/>
                <w:szCs w:val="24"/>
              </w:rPr>
              <w:t>已办理聘用手续</w:t>
            </w:r>
            <w:r>
              <w:rPr>
                <w:rFonts w:hint="eastAsia" w:ascii="Times New Roman" w:hAnsi="Times New Roman" w:eastAsia="仿宋_GB2312" w:cs="Times New Roman"/>
                <w:sz w:val="24"/>
                <w:szCs w:val="24"/>
                <w:lang w:val="en-US" w:eastAsia="zh-CN"/>
              </w:rPr>
              <w:t>后被</w:t>
            </w:r>
            <w:r>
              <w:rPr>
                <w:rFonts w:hint="eastAsia" w:ascii="Times New Roman" w:hAnsi="Times New Roman" w:eastAsia="仿宋_GB2312" w:cs="Times New Roman"/>
                <w:sz w:val="24"/>
                <w:szCs w:val="24"/>
              </w:rPr>
              <w:t>解聘</w:t>
            </w:r>
            <w:r>
              <w:rPr>
                <w:rFonts w:hint="eastAsia" w:ascii="Times New Roman" w:hAnsi="Times New Roman" w:eastAsia="仿宋_GB2312" w:cs="Times New Roman"/>
                <w:sz w:val="24"/>
                <w:szCs w:val="24"/>
                <w:lang w:val="en-US" w:eastAsia="zh-CN"/>
              </w:rPr>
              <w:t>的，所有责任由本人自负</w:t>
            </w:r>
            <w:r>
              <w:rPr>
                <w:rFonts w:hint="eastAsia" w:ascii="Times New Roman" w:hAnsi="Times New Roman" w:eastAsia="仿宋_GB2312" w:cs="Times New Roman"/>
                <w:sz w:val="24"/>
                <w:szCs w:val="24"/>
              </w:rPr>
              <w:t>。</w:t>
            </w:r>
          </w:p>
          <w:p>
            <w:pPr>
              <w:spacing w:line="400" w:lineRule="exact"/>
              <w:ind w:firstLine="480" w:firstLineChars="200"/>
              <w:rPr>
                <w:rFonts w:ascii="Times New Roman" w:hAnsi="Times New Roman" w:eastAsia="仿宋_GB2312" w:cs="Times New Roman"/>
                <w:sz w:val="24"/>
                <w:szCs w:val="24"/>
              </w:rPr>
            </w:pPr>
          </w:p>
          <w:p>
            <w:pPr>
              <w:spacing w:line="400" w:lineRule="exact"/>
              <w:ind w:firstLine="1200" w:firstLineChars="500"/>
              <w:rPr>
                <w:rFonts w:ascii="Times New Roman" w:hAnsi="Times New Roman" w:eastAsia="仿宋_GB2312" w:cs="Times New Roman"/>
                <w:sz w:val="24"/>
                <w:szCs w:val="24"/>
              </w:rPr>
            </w:pPr>
          </w:p>
          <w:p>
            <w:pPr>
              <w:spacing w:line="400" w:lineRule="exact"/>
              <w:rPr>
                <w:rFonts w:ascii="Times New Roman" w:hAnsi="Times New Roman" w:eastAsia="仿宋_GB2312" w:cs="Times New Roman"/>
                <w:sz w:val="24"/>
                <w:szCs w:val="24"/>
              </w:rPr>
            </w:pPr>
          </w:p>
          <w:p>
            <w:pPr>
              <w:spacing w:line="400" w:lineRule="exact"/>
              <w:ind w:firstLine="2160" w:firstLineChars="900"/>
              <w:rPr>
                <w:rFonts w:ascii="Times New Roman" w:hAnsi="Times New Roman" w:eastAsia="仿宋_GB2312" w:cs="Times New Roman"/>
                <w:sz w:val="24"/>
                <w:szCs w:val="24"/>
              </w:rPr>
            </w:pPr>
            <w:r>
              <w:rPr>
                <w:rFonts w:ascii="Times New Roman" w:hAnsi="Times New Roman" w:eastAsia="仿宋_GB2312" w:cs="Times New Roman"/>
                <w:sz w:val="24"/>
                <w:szCs w:val="24"/>
              </w:rPr>
              <w:t>考生（签名）：</w:t>
            </w:r>
          </w:p>
          <w:p>
            <w:pPr>
              <w:spacing w:line="400" w:lineRule="exact"/>
              <w:ind w:firstLine="2400" w:firstLineChars="1000"/>
              <w:rPr>
                <w:rFonts w:ascii="Times New Roman" w:hAnsi="Times New Roman" w:eastAsia="仿宋_GB2312" w:cs="Times New Roman"/>
                <w:sz w:val="24"/>
                <w:szCs w:val="24"/>
              </w:rPr>
            </w:pPr>
          </w:p>
          <w:p>
            <w:pPr>
              <w:spacing w:line="400" w:lineRule="exact"/>
              <w:ind w:firstLine="2400" w:firstLineChars="1000"/>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年  </w:t>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rPr>
              <w:t xml:space="preserve">月  </w:t>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rPr>
              <w:t xml:space="preserve"> 日</w:t>
            </w:r>
          </w:p>
        </w:tc>
        <w:tc>
          <w:tcPr>
            <w:tcW w:w="5442" w:type="dxa"/>
            <w:gridSpan w:val="3"/>
            <w:vAlign w:val="center"/>
          </w:tcPr>
          <w:p>
            <w:pPr>
              <w:spacing w:line="400" w:lineRule="exact"/>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工作人员审核：</w:t>
            </w:r>
          </w:p>
          <w:p>
            <w:pPr>
              <w:spacing w:line="400" w:lineRule="exact"/>
              <w:rPr>
                <w:rFonts w:ascii="Times New Roman" w:hAnsi="Times New Roman" w:eastAsia="仿宋_GB2312" w:cs="Times New Roman"/>
                <w:sz w:val="24"/>
                <w:szCs w:val="24"/>
              </w:rPr>
            </w:pPr>
          </w:p>
          <w:p>
            <w:pPr>
              <w:spacing w:line="400" w:lineRule="exact"/>
              <w:ind w:firstLine="240" w:firstLineChars="1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合格（   ）       不合格（   ）</w:t>
            </w:r>
          </w:p>
          <w:p>
            <w:pPr>
              <w:spacing w:line="400" w:lineRule="exact"/>
              <w:rPr>
                <w:rFonts w:ascii="Times New Roman" w:hAnsi="Times New Roman" w:eastAsia="仿宋_GB2312" w:cs="Times New Roman"/>
                <w:sz w:val="24"/>
                <w:szCs w:val="24"/>
              </w:rPr>
            </w:pPr>
          </w:p>
          <w:p>
            <w:pPr>
              <w:spacing w:line="400" w:lineRule="exact"/>
              <w:rPr>
                <w:rFonts w:ascii="Times New Roman" w:hAnsi="Times New Roman" w:eastAsia="仿宋_GB2312" w:cs="Times New Roman"/>
                <w:sz w:val="24"/>
                <w:szCs w:val="24"/>
              </w:rPr>
            </w:pPr>
          </w:p>
          <w:p>
            <w:pPr>
              <w:spacing w:line="400" w:lineRule="exact"/>
              <w:rPr>
                <w:rFonts w:hint="default" w:ascii="Times New Roman" w:hAnsi="Times New Roman" w:eastAsia="仿宋_GB2312" w:cs="Times New Roman"/>
                <w:sz w:val="24"/>
                <w:szCs w:val="24"/>
                <w:lang w:val="en-US" w:eastAsia="zh-CN"/>
              </w:rPr>
            </w:pPr>
            <w:r>
              <w:rPr>
                <w:rFonts w:ascii="Times New Roman" w:hAnsi="Times New Roman" w:eastAsia="仿宋_GB2312" w:cs="Times New Roman"/>
                <w:sz w:val="24"/>
                <w:szCs w:val="24"/>
              </w:rPr>
              <w:t>审核人（签名）：</w:t>
            </w:r>
            <w:r>
              <w:rPr>
                <w:rFonts w:ascii="Times New Roman" w:hAnsi="Times New Roman" w:eastAsia="仿宋_GB2312" w:cs="Times New Roman"/>
                <w:sz w:val="24"/>
                <w:szCs w:val="24"/>
                <w:u w:val="single"/>
              </w:rPr>
              <w:t xml:space="preserve">        </w:t>
            </w:r>
            <w:r>
              <w:rPr>
                <w:rFonts w:hint="eastAsia" w:ascii="Times New Roman" w:hAnsi="Times New Roman" w:eastAsia="仿宋_GB2312" w:cs="Times New Roman"/>
                <w:sz w:val="24"/>
                <w:szCs w:val="24"/>
                <w:u w:val="single"/>
                <w:lang w:val="en-US" w:eastAsia="zh-CN"/>
              </w:rPr>
              <w:t xml:space="preserve">   </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u w:val="single"/>
              </w:rPr>
              <w:t xml:space="preserve">        </w:t>
            </w:r>
            <w:r>
              <w:rPr>
                <w:rFonts w:hint="eastAsia" w:ascii="Times New Roman" w:hAnsi="Times New Roman" w:eastAsia="仿宋_GB2312" w:cs="Times New Roman"/>
                <w:sz w:val="24"/>
                <w:szCs w:val="24"/>
                <w:u w:val="single"/>
                <w:lang w:val="en-US" w:eastAsia="zh-CN"/>
              </w:rPr>
              <w:t xml:space="preserve">  </w:t>
            </w:r>
          </w:p>
        </w:tc>
      </w:tr>
    </w:tbl>
    <w:p>
      <w:pPr>
        <w:spacing w:line="400" w:lineRule="exact"/>
        <w:rPr>
          <w:rFonts w:hint="default"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**温馨提醒：请考生将以上资料按照序号依次摆放上交，其中资格复审目录清单自行双面打印摆放在首页**</w:t>
      </w:r>
    </w:p>
    <w:sectPr>
      <w:footerReference r:id="rId3" w:type="default"/>
      <w:pgSz w:w="11906" w:h="16838"/>
      <w:pgMar w:top="1020" w:right="1066" w:bottom="833"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47A768-43BE-475E-A987-FB31DEED0B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8E87BD99-A94E-4AC8-9350-8918523949ED}"/>
  </w:font>
  <w:font w:name="仿宋_GB2312">
    <w:panose1 w:val="02010609030101010101"/>
    <w:charset w:val="86"/>
    <w:family w:val="auto"/>
    <w:pitch w:val="default"/>
    <w:sig w:usb0="00000001" w:usb1="080E0000" w:usb2="00000000" w:usb3="00000000" w:csb0="00040000" w:csb1="00000000"/>
    <w:embedRegular r:id="rId3" w:fontKey="{E4FE2ACD-6D9C-488A-A10D-BBD5C758ED2F}"/>
  </w:font>
  <w:font w:name="Wingdings 2">
    <w:panose1 w:val="05020102010507070707"/>
    <w:charset w:val="00"/>
    <w:family w:val="auto"/>
    <w:pitch w:val="default"/>
    <w:sig w:usb0="00000000" w:usb1="00000000" w:usb2="00000000" w:usb3="00000000" w:csb0="00000000" w:csb1="00000000"/>
    <w:embedRegular r:id="rId4" w:fontKey="{B402BE08-65E6-444B-8431-59EA8ECC9B4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wYTY2MGE5ZGQ4Yjc5NDZjMjRmMjM2ODNiYTE1MGIifQ=="/>
  </w:docVars>
  <w:rsids>
    <w:rsidRoot w:val="00743A74"/>
    <w:rsid w:val="0046085F"/>
    <w:rsid w:val="0051655E"/>
    <w:rsid w:val="005A6423"/>
    <w:rsid w:val="00654946"/>
    <w:rsid w:val="006D2D7C"/>
    <w:rsid w:val="00743A74"/>
    <w:rsid w:val="00C2146D"/>
    <w:rsid w:val="00CC5A9D"/>
    <w:rsid w:val="00E92B5A"/>
    <w:rsid w:val="044D17DD"/>
    <w:rsid w:val="07572DFE"/>
    <w:rsid w:val="084677D0"/>
    <w:rsid w:val="08E54F67"/>
    <w:rsid w:val="0A045363"/>
    <w:rsid w:val="0B2F2A14"/>
    <w:rsid w:val="0C055096"/>
    <w:rsid w:val="116B683D"/>
    <w:rsid w:val="142E52CA"/>
    <w:rsid w:val="156D76CC"/>
    <w:rsid w:val="17114401"/>
    <w:rsid w:val="1A5750D3"/>
    <w:rsid w:val="1FEC6E3A"/>
    <w:rsid w:val="20867D86"/>
    <w:rsid w:val="20CD2094"/>
    <w:rsid w:val="25257DD9"/>
    <w:rsid w:val="25396D25"/>
    <w:rsid w:val="27B31FCF"/>
    <w:rsid w:val="28CE644C"/>
    <w:rsid w:val="29AD73E9"/>
    <w:rsid w:val="2ACC1544"/>
    <w:rsid w:val="2B097FC8"/>
    <w:rsid w:val="2B762899"/>
    <w:rsid w:val="2E4B5E59"/>
    <w:rsid w:val="2E5C3163"/>
    <w:rsid w:val="31940447"/>
    <w:rsid w:val="322F3022"/>
    <w:rsid w:val="33D37BC4"/>
    <w:rsid w:val="349842F4"/>
    <w:rsid w:val="36EF39B0"/>
    <w:rsid w:val="38660AA2"/>
    <w:rsid w:val="3D323E6D"/>
    <w:rsid w:val="40583EC3"/>
    <w:rsid w:val="40922D73"/>
    <w:rsid w:val="40BC5C2E"/>
    <w:rsid w:val="41587A5C"/>
    <w:rsid w:val="45B0063E"/>
    <w:rsid w:val="4DCA27D9"/>
    <w:rsid w:val="4EB532B8"/>
    <w:rsid w:val="4F772932"/>
    <w:rsid w:val="50045243"/>
    <w:rsid w:val="5083420A"/>
    <w:rsid w:val="55A66859"/>
    <w:rsid w:val="57C670E2"/>
    <w:rsid w:val="5A674563"/>
    <w:rsid w:val="5AC546E2"/>
    <w:rsid w:val="5AC95C92"/>
    <w:rsid w:val="5B340DB7"/>
    <w:rsid w:val="5D4C304C"/>
    <w:rsid w:val="5D896518"/>
    <w:rsid w:val="5E137F87"/>
    <w:rsid w:val="5ED11181"/>
    <w:rsid w:val="622163FB"/>
    <w:rsid w:val="63AA031E"/>
    <w:rsid w:val="675F38E6"/>
    <w:rsid w:val="6B4B0FBF"/>
    <w:rsid w:val="6EAB39DC"/>
    <w:rsid w:val="6F1D62B2"/>
    <w:rsid w:val="6F5B40E7"/>
    <w:rsid w:val="70FB2537"/>
    <w:rsid w:val="71150219"/>
    <w:rsid w:val="74314564"/>
    <w:rsid w:val="74546887"/>
    <w:rsid w:val="777F7E9B"/>
    <w:rsid w:val="78016EAD"/>
    <w:rsid w:val="79B93922"/>
    <w:rsid w:val="7AB4796D"/>
    <w:rsid w:val="7AD27F6D"/>
    <w:rsid w:val="7AE81F3F"/>
    <w:rsid w:val="7BF1535B"/>
    <w:rsid w:val="7C696D67"/>
    <w:rsid w:val="7CE57E4C"/>
    <w:rsid w:val="7D68553C"/>
    <w:rsid w:val="7D772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style>
  <w:style w:type="paragraph" w:styleId="4">
    <w:name w:val="toc 4"/>
    <w:basedOn w:val="1"/>
    <w:next w:val="1"/>
    <w:unhideWhenUsed/>
    <w:qFormat/>
    <w:uiPriority w:val="39"/>
    <w:pPr>
      <w:wordWrap w:val="0"/>
      <w:ind w:left="850"/>
    </w:pPr>
    <w:rPr>
      <w:rFonts w:ascii="Calibri" w:hAnsi="Calibri" w:eastAsia="宋体" w:cs="黑体"/>
      <w:szCs w:val="22"/>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6"/>
    <w:qFormat/>
    <w:uiPriority w:val="0"/>
    <w:rPr>
      <w:rFonts w:asciiTheme="minorHAnsi" w:hAnsiTheme="minorHAnsi" w:eastAsiaTheme="minorEastAsia" w:cstheme="minorBidi"/>
      <w:kern w:val="2"/>
      <w:sz w:val="18"/>
      <w:szCs w:val="18"/>
    </w:rPr>
  </w:style>
  <w:style w:type="character" w:customStyle="1" w:styleId="12">
    <w:name w:val="页脚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您的公司名</Company>
  <Pages>2</Pages>
  <Words>767</Words>
  <Characters>798</Characters>
  <Lines>3</Lines>
  <Paragraphs>1</Paragraphs>
  <TotalTime>0</TotalTime>
  <ScaleCrop>false</ScaleCrop>
  <LinksUpToDate>false</LinksUpToDate>
  <CharactersWithSpaces>926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组织人事科唐焜</cp:lastModifiedBy>
  <cp:lastPrinted>2024-03-08T02:18:00Z</cp:lastPrinted>
  <dcterms:modified xsi:type="dcterms:W3CDTF">2024-08-11T06:06:21Z</dcterms:modified>
  <dc:title>附件3</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EE9B9347986D4F77B0F076BB15D5B5AD_13</vt:lpwstr>
  </property>
</Properties>
</file>