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eastAsia="方正小标宋简体" w:cs="Times New Roman"/>
          <w:sz w:val="44"/>
          <w:szCs w:val="44"/>
          <w:lang w:eastAsia="zh-CN"/>
        </w:rPr>
        <w:t>广花公路西四地块</w:t>
      </w:r>
      <w:r>
        <w:rPr>
          <w:rFonts w:hint="default" w:ascii="Times New Roman" w:hAnsi="Times New Roman" w:eastAsia="方正小标宋简体" w:cs="Times New Roman"/>
          <w:sz w:val="44"/>
          <w:szCs w:val="44"/>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新雅街</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新雅街岑境村</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0.7165</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新雅街岑境村</w:t>
      </w:r>
      <w:r>
        <w:rPr>
          <w:rFonts w:hint="default" w:ascii="Times New Roman" w:hAnsi="Times New Roman" w:eastAsia="仿宋_GB2312" w:cs="Times New Roman"/>
          <w:sz w:val="32"/>
        </w:rPr>
        <w:t>集体土地</w:t>
      </w:r>
      <w:r>
        <w:rPr>
          <w:rFonts w:hint="eastAsia" w:eastAsia="仿宋_GB2312" w:cs="Times New Roman"/>
          <w:sz w:val="32"/>
          <w:lang w:eastAsia="zh-CN"/>
        </w:rPr>
        <w:t>总面积</w:t>
      </w:r>
      <w:r>
        <w:rPr>
          <w:rFonts w:hint="eastAsia" w:eastAsia="仿宋_GB2312" w:cs="Times New Roman"/>
          <w:sz w:val="32"/>
          <w:lang w:val="en-US" w:eastAsia="zh-CN"/>
        </w:rPr>
        <w:t>0.7165公顷</w:t>
      </w:r>
      <w:r>
        <w:rPr>
          <w:rFonts w:hint="default" w:ascii="Times New Roman" w:hAnsi="Times New Roman" w:eastAsia="仿宋_GB2312" w:cs="Times New Roman"/>
          <w:sz w:val="32"/>
        </w:rPr>
        <w:t>，</w:t>
      </w:r>
      <w:r>
        <w:rPr>
          <w:rFonts w:hint="eastAsia" w:eastAsia="仿宋_GB2312" w:cs="Times New Roman"/>
          <w:sz w:val="32"/>
          <w:lang w:eastAsia="zh-CN"/>
        </w:rPr>
        <w:t>全部为农用地</w:t>
      </w:r>
      <w:r>
        <w:rPr>
          <w:rFonts w:hint="eastAsia" w:eastAsia="仿宋_GB2312" w:cs="Times New Roman"/>
          <w:sz w:val="32"/>
          <w:lang w:val="en-US" w:eastAsia="zh-CN"/>
        </w:rPr>
        <w:t>（耕地0.1208公顷、园地0.5767公顷、其他农用地0.0190公顷）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lang w:eastAsia="zh-CN"/>
              </w:rPr>
              <w:t>新雅街岑境村</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lang w:val="en-US"/>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lang w:val="en-US"/>
              </w:rPr>
            </w:pPr>
            <w:r>
              <w:rPr>
                <w:rFonts w:hint="eastAsia" w:cs="Times New Roman" w:eastAsiaTheme="minorEastAsia"/>
                <w:szCs w:val="21"/>
                <w:lang w:val="en-US" w:eastAsia="zh-CN"/>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0.1208</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14.4960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14.4960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28.9920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0.5767</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69.2040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69.2040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138.4080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0.0190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2.2800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2.2800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lang w:val="en-US"/>
              </w:rPr>
            </w:pPr>
            <w:r>
              <w:rPr>
                <w:rFonts w:hint="eastAsia" w:cs="Times New Roman" w:eastAsiaTheme="minorEastAsia"/>
                <w:szCs w:val="21"/>
                <w:lang w:val="en-US" w:eastAsia="zh-CN"/>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240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171.9600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仿宋_GB2312" w:hAnsi="仿宋_GB2312" w:eastAsia="仿宋_GB2312" w:cs="仿宋_GB2312"/>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0.7165公顷的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0.0717公顷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lang w:eastAsia="zh-CN"/>
        </w:rPr>
        <w:t>实物留地，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广州市花都区</w:t>
      </w:r>
      <w:r>
        <w:rPr>
          <w:rFonts w:hint="eastAsia" w:eastAsia="仿宋_GB2312" w:cs="Times New Roman"/>
          <w:color w:val="auto"/>
          <w:sz w:val="32"/>
          <w:szCs w:val="32"/>
          <w:highlight w:val="none"/>
          <w:lang w:val="en-US" w:eastAsia="zh-CN"/>
        </w:rPr>
        <w:t>2018年度第二十批次城镇建设用地（拆旧复垦）</w:t>
      </w:r>
      <w:r>
        <w:rPr>
          <w:rFonts w:hint="eastAsia"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lang w:eastAsia="zh-CN"/>
        </w:rPr>
        <w:t>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22</w:t>
      </w:r>
      <w:bookmarkStart w:id="0" w:name="_GoBack"/>
      <w:bookmarkEnd w:id="0"/>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9373001"/>
    <w:rsid w:val="0B017B66"/>
    <w:rsid w:val="0C4869FB"/>
    <w:rsid w:val="0E8E79F1"/>
    <w:rsid w:val="0F036D42"/>
    <w:rsid w:val="0F7468AC"/>
    <w:rsid w:val="10C95C7C"/>
    <w:rsid w:val="175775B7"/>
    <w:rsid w:val="1AAE50AD"/>
    <w:rsid w:val="1B67425E"/>
    <w:rsid w:val="289B209A"/>
    <w:rsid w:val="2E6D3B4B"/>
    <w:rsid w:val="2F1124AC"/>
    <w:rsid w:val="30E03711"/>
    <w:rsid w:val="3C38025F"/>
    <w:rsid w:val="3C992538"/>
    <w:rsid w:val="3E603179"/>
    <w:rsid w:val="3EB63A87"/>
    <w:rsid w:val="3F3A5E5C"/>
    <w:rsid w:val="3F3B12E2"/>
    <w:rsid w:val="41C73626"/>
    <w:rsid w:val="42B31A3C"/>
    <w:rsid w:val="43232767"/>
    <w:rsid w:val="45296E84"/>
    <w:rsid w:val="46212862"/>
    <w:rsid w:val="47C40AA6"/>
    <w:rsid w:val="494E5AF8"/>
    <w:rsid w:val="49A95935"/>
    <w:rsid w:val="4A5B3948"/>
    <w:rsid w:val="4B3F663F"/>
    <w:rsid w:val="4B442BE5"/>
    <w:rsid w:val="4F022724"/>
    <w:rsid w:val="50082F1B"/>
    <w:rsid w:val="53CB23A2"/>
    <w:rsid w:val="572C1E49"/>
    <w:rsid w:val="58021AF1"/>
    <w:rsid w:val="5F19102D"/>
    <w:rsid w:val="622845F4"/>
    <w:rsid w:val="6A2503CE"/>
    <w:rsid w:val="6B3D53FB"/>
    <w:rsid w:val="6D4C5CE1"/>
    <w:rsid w:val="71893C40"/>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2</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2021-09-07T03:16:00Z</cp:lastPrinted>
  <dcterms:modified xsi:type="dcterms:W3CDTF">2022-11-24T07:51:11Z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88EE8FF2B462425BAF0BB0A19182CC54</vt:lpwstr>
  </property>
</Properties>
</file>