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广州市花都区2022年度第四十九批次城镇建设用地（芙蓉大道东二地块〔二期〕）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广州市花都区2022年度第四十九批次城镇建设用地（芙蓉大道东二地块〔二期〕）</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广州市花都区2022年度第四十九批次城镇建设用地（芙蓉大道东二地块〔二期〕）</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w:t>
      </w:r>
      <w:r>
        <w:rPr>
          <w:rFonts w:hint="eastAsia" w:ascii="仿宋_GB2312" w:hAnsi="仿宋_GB2312" w:cs="仿宋_GB2312"/>
          <w:i w:val="0"/>
          <w:caps w:val="0"/>
          <w:color w:val="auto"/>
          <w:spacing w:val="0"/>
          <w:kern w:val="0"/>
          <w:sz w:val="32"/>
          <w:szCs w:val="32"/>
          <w:shd w:val="clear" w:color="auto" w:fill="FFFFFF"/>
          <w:lang w:val="en-US" w:eastAsia="zh-CN" w:bidi="ar"/>
          <w:rPrChange w:id="0" w:author="梁伟怡" w:date="2022-11-11T16:14:27Z">
            <w:rPr>
              <w:rFonts w:hint="eastAsia" w:ascii="仿宋_GB2312" w:hAnsi="仿宋_GB2312" w:cs="仿宋_GB2312"/>
              <w:i w:val="0"/>
              <w:caps w:val="0"/>
              <w:color w:val="FF0000"/>
              <w:spacing w:val="0"/>
              <w:kern w:val="0"/>
              <w:sz w:val="32"/>
              <w:szCs w:val="32"/>
              <w:shd w:val="clear" w:color="auto" w:fill="FFFFFF"/>
              <w:lang w:val="en-US" w:eastAsia="zh-CN" w:bidi="ar"/>
            </w:rPr>
          </w:rPrChange>
        </w:rPr>
        <w:t>3.6456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w:t>
      </w:r>
      <w:r>
        <w:rPr>
          <w:rFonts w:hint="eastAsia" w:ascii="仿宋_GB2312" w:hAnsi="仿宋_GB2312" w:cs="仿宋_GB2312"/>
        </w:rPr>
        <w:t>地双</w:t>
      </w:r>
      <w:r>
        <w:rPr>
          <w:rFonts w:hint="eastAsia" w:ascii="仿宋_GB2312" w:hAnsi="仿宋_GB2312" w:cs="仿宋_GB2312"/>
          <w:color w:val="auto"/>
        </w:rPr>
        <w:t>方</w:t>
      </w:r>
      <w:r>
        <w:rPr>
          <w:rFonts w:hint="eastAsia" w:ascii="仿宋_GB2312" w:hAnsi="仿宋_GB2312" w:cs="仿宋_GB2312"/>
          <w:color w:val="auto"/>
          <w:lang w:eastAsia="zh-CN"/>
        </w:rPr>
        <w:t>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Change w:id="1" w:author="梁伟怡" w:date="2022-11-11T16:14:35Z">
            <w:rPr>
              <w:rFonts w:hint="eastAsia" w:ascii="仿宋_GB2312" w:hAnsi="仿宋_GB2312" w:cs="仿宋_GB2312"/>
              <w:color w:val="FF0000"/>
              <w:kern w:val="2"/>
              <w:shd w:val="clear" w:color="auto" w:fill="auto"/>
              <w:lang w:val="en-US" w:eastAsia="zh-CN" w:bidi="ar-SA"/>
            </w:rPr>
          </w:rPrChange>
        </w:rPr>
        <w:t>2.14</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Change w:id="2" w:author="梁伟怡" w:date="2022-11-11T16:14:35Z">
            <w:rPr>
              <w:rFonts w:hint="eastAsia" w:ascii="仿宋_GB2312" w:hAnsi="仿宋_GB2312" w:cs="仿宋_GB2312"/>
              <w:color w:val="FF0000"/>
              <w:kern w:val="2"/>
              <w:shd w:val="clear" w:color="auto" w:fill="auto"/>
              <w:lang w:val="en-US" w:eastAsia="zh-CN" w:bidi="ar-SA"/>
            </w:rPr>
          </w:rPrChange>
        </w:rPr>
        <w:t>7.81</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Change w:id="3" w:author="梁伟怡" w:date="2022-11-11T16:14:46Z">
            <w:rPr>
              <w:rFonts w:hint="eastAsia" w:ascii="仿宋_GB2312" w:hAnsi="仿宋_GB2312" w:cs="仿宋_GB2312"/>
              <w:color w:val="FF0000"/>
              <w:sz w:val="32"/>
              <w:szCs w:val="32"/>
              <w:lang w:val="en-US" w:eastAsia="zh-CN"/>
            </w:rPr>
          </w:rPrChange>
        </w:rPr>
        <w:t>2022</w:t>
      </w:r>
      <w:r>
        <w:rPr>
          <w:rFonts w:hint="eastAsia" w:ascii="仿宋_GB2312" w:hAnsi="仿宋_GB2312" w:eastAsia="仿宋_GB2312" w:cs="仿宋_GB2312"/>
          <w:color w:val="auto"/>
          <w:sz w:val="32"/>
          <w:szCs w:val="32"/>
          <w:lang w:val="en-US" w:eastAsia="zh-CN"/>
          <w:rPrChange w:id="4" w:author="梁伟怡" w:date="2022-11-11T16:14:46Z">
            <w:rPr>
              <w:rFonts w:hint="eastAsia" w:ascii="仿宋_GB2312" w:hAnsi="仿宋_GB2312" w:eastAsia="仿宋_GB2312" w:cs="仿宋_GB2312"/>
              <w:color w:val="FF0000"/>
              <w:sz w:val="32"/>
              <w:szCs w:val="32"/>
              <w:lang w:val="en-US" w:eastAsia="zh-CN"/>
            </w:rPr>
          </w:rPrChange>
        </w:rPr>
        <w:t>年</w:t>
      </w:r>
      <w:r>
        <w:rPr>
          <w:rFonts w:hint="eastAsia" w:ascii="仿宋_GB2312" w:hAnsi="仿宋_GB2312" w:cs="仿宋_GB2312"/>
          <w:color w:val="auto"/>
          <w:sz w:val="32"/>
          <w:szCs w:val="32"/>
          <w:lang w:val="en-US" w:eastAsia="zh-CN"/>
          <w:rPrChange w:id="5" w:author="梁伟怡" w:date="2022-11-11T16:14:46Z">
            <w:rPr>
              <w:rFonts w:hint="eastAsia" w:ascii="仿宋_GB2312" w:hAnsi="仿宋_GB2312" w:cs="仿宋_GB2312"/>
              <w:color w:val="FF0000"/>
              <w:sz w:val="32"/>
              <w:szCs w:val="32"/>
              <w:lang w:val="en-US" w:eastAsia="zh-CN"/>
            </w:rPr>
          </w:rPrChange>
        </w:rPr>
        <w:t>11</w:t>
      </w:r>
      <w:r>
        <w:rPr>
          <w:rFonts w:hint="eastAsia" w:ascii="仿宋_GB2312" w:hAnsi="仿宋_GB2312" w:eastAsia="仿宋_GB2312" w:cs="仿宋_GB2312"/>
          <w:color w:val="auto"/>
          <w:sz w:val="32"/>
          <w:szCs w:val="32"/>
          <w:lang w:val="en-US" w:eastAsia="zh-CN"/>
          <w:rPrChange w:id="6" w:author="梁伟怡" w:date="2022-11-11T16:14:46Z">
            <w:rPr>
              <w:rFonts w:hint="eastAsia" w:ascii="仿宋_GB2312" w:hAnsi="仿宋_GB2312" w:eastAsia="仿宋_GB2312" w:cs="仿宋_GB2312"/>
              <w:color w:val="FF0000"/>
              <w:sz w:val="32"/>
              <w:szCs w:val="32"/>
              <w:lang w:val="en-US" w:eastAsia="zh-CN"/>
            </w:rPr>
          </w:rPrChange>
        </w:rPr>
        <w:t>月</w:t>
      </w:r>
      <w:r>
        <w:rPr>
          <w:rFonts w:hint="eastAsia" w:ascii="仿宋_GB2312" w:hAnsi="仿宋_GB2312" w:cs="仿宋_GB2312"/>
          <w:i w:val="0"/>
          <w:caps w:val="0"/>
          <w:color w:val="auto"/>
          <w:spacing w:val="0"/>
          <w:kern w:val="0"/>
          <w:sz w:val="32"/>
          <w:szCs w:val="32"/>
          <w:shd w:val="clear" w:color="auto" w:fill="FFFFFF"/>
          <w:lang w:val="en-US" w:eastAsia="zh-CN" w:bidi="ar"/>
          <w:rPrChange w:id="7" w:author="梁伟怡" w:date="2022-11-11T16:14:46Z">
            <w:rPr>
              <w:rFonts w:hint="eastAsia" w:ascii="仿宋_GB2312" w:hAnsi="仿宋_GB2312" w:cs="仿宋_GB2312"/>
              <w:i w:val="0"/>
              <w:caps w:val="0"/>
              <w:color w:val="FF0000"/>
              <w:spacing w:val="0"/>
              <w:kern w:val="0"/>
              <w:sz w:val="32"/>
              <w:szCs w:val="32"/>
              <w:shd w:val="clear" w:color="auto" w:fill="FFFFFF"/>
              <w:lang w:val="en-US" w:eastAsia="zh-CN" w:bidi="ar"/>
            </w:rPr>
          </w:rPrChange>
        </w:rPr>
        <w:t>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Change w:id="8" w:author="梁伟怡" w:date="2022-11-11T16:14:46Z">
            <w:rPr>
              <w:rFonts w:hint="eastAsia" w:ascii="仿宋_GB2312" w:hAnsi="仿宋_GB2312" w:eastAsia="仿宋_GB2312" w:cs="仿宋_GB2312"/>
              <w:i w:val="0"/>
              <w:caps w:val="0"/>
              <w:color w:val="FF0000"/>
              <w:spacing w:val="0"/>
              <w:kern w:val="0"/>
              <w:sz w:val="32"/>
              <w:szCs w:val="32"/>
              <w:shd w:val="clear" w:color="auto" w:fill="FFFFFF"/>
              <w:lang w:val="en-US" w:eastAsia="zh-CN" w:bidi="ar"/>
            </w:rPr>
          </w:rPrChange>
        </w:rPr>
        <w:t>日</w:t>
      </w:r>
    </w:p>
    <w:bookmarkEnd w:id="0"/>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东边村经济联合社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3.6456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7.81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FF0000"/>
                <w:kern w:val="0"/>
                <w:sz w:val="24"/>
                <w:szCs w:val="24"/>
                <w:lang w:val="en-US" w:eastAsia="zh-CN" w:bidi="ar-SA"/>
              </w:rPr>
            </w:pPr>
            <w:r>
              <w:rPr>
                <w:rFonts w:hint="eastAsia" w:ascii="仿宋_GB2312" w:hAnsi="仿宋_GB2312" w:cs="仿宋_GB2312"/>
                <w:color w:val="FF0000"/>
                <w:kern w:val="0"/>
                <w:sz w:val="24"/>
                <w:szCs w:val="24"/>
                <w:lang w:val="en-US" w:eastAsia="zh-CN"/>
              </w:rPr>
              <w:t>3.6456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7.81</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color w:val="FF0000"/>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伟怡">
    <w15:presenceInfo w15:providerId="None" w15:userId="梁伟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trackRevisions w:val="1"/>
  <w:documentProtection w:edit="trackedChanges"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9362F0"/>
    <w:rsid w:val="0CE91961"/>
    <w:rsid w:val="12341E88"/>
    <w:rsid w:val="13714D70"/>
    <w:rsid w:val="15CE692B"/>
    <w:rsid w:val="19E21F71"/>
    <w:rsid w:val="20B67655"/>
    <w:rsid w:val="211F0DDA"/>
    <w:rsid w:val="23141564"/>
    <w:rsid w:val="27AA1AA2"/>
    <w:rsid w:val="28702BCD"/>
    <w:rsid w:val="2B972895"/>
    <w:rsid w:val="2DAF2E8F"/>
    <w:rsid w:val="35941BE4"/>
    <w:rsid w:val="35F746F3"/>
    <w:rsid w:val="36EF346B"/>
    <w:rsid w:val="383071EA"/>
    <w:rsid w:val="39751ECE"/>
    <w:rsid w:val="3A9535F9"/>
    <w:rsid w:val="3CFF5EF7"/>
    <w:rsid w:val="3E3629B5"/>
    <w:rsid w:val="3EA022D5"/>
    <w:rsid w:val="3F6655A0"/>
    <w:rsid w:val="40736F4A"/>
    <w:rsid w:val="42A07318"/>
    <w:rsid w:val="450C1F37"/>
    <w:rsid w:val="45ED6BD1"/>
    <w:rsid w:val="4C363821"/>
    <w:rsid w:val="56293227"/>
    <w:rsid w:val="57B071EF"/>
    <w:rsid w:val="5D7072F6"/>
    <w:rsid w:val="614340C8"/>
    <w:rsid w:val="64374311"/>
    <w:rsid w:val="65A9621A"/>
    <w:rsid w:val="66177D25"/>
    <w:rsid w:val="72270D40"/>
    <w:rsid w:val="73C20B8B"/>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梁伟怡</cp:lastModifiedBy>
  <cp:lastPrinted>2022-01-04T07:55:00Z</cp:lastPrinted>
  <dcterms:modified xsi:type="dcterms:W3CDTF">2022-11-11T08:14:48Z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B52A59D0A2CC4CDCA40CF36D2B2AAA6D</vt:lpwstr>
  </property>
</Properties>
</file>