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Style w:val="8"/>
          <w:rFonts w:hint="eastAsia" w:ascii="方正小标宋_GBK" w:hAnsi="方正小标宋_GBK" w:eastAsia="方正小标宋_GBK" w:cs="方正小标宋_GBK"/>
          <w:b w:val="0"/>
          <w:bCs/>
          <w:sz w:val="44"/>
          <w:szCs w:val="44"/>
        </w:rPr>
      </w:pPr>
      <w:r>
        <w:rPr>
          <w:rStyle w:val="8"/>
          <w:rFonts w:hint="eastAsia" w:ascii="方正小标宋_GBK" w:hAnsi="方正小标宋_GBK" w:eastAsia="方正小标宋_GBK" w:cs="方正小标宋_GBK"/>
          <w:b w:val="0"/>
          <w:bCs/>
          <w:sz w:val="44"/>
          <w:szCs w:val="44"/>
        </w:rPr>
        <w:t>花都区委组织部</w:t>
      </w:r>
      <w:r>
        <w:rPr>
          <w:rStyle w:val="8"/>
          <w:rFonts w:hint="eastAsia" w:ascii="方正小标宋_GBK" w:hAnsi="方正小标宋_GBK" w:eastAsia="方正小标宋_GBK" w:cs="方正小标宋_GBK"/>
          <w:b w:val="0"/>
          <w:bCs/>
          <w:sz w:val="44"/>
          <w:szCs w:val="44"/>
          <w:lang w:val="en-US" w:eastAsia="zh-CN"/>
        </w:rPr>
        <w:t>公开</w:t>
      </w:r>
      <w:r>
        <w:rPr>
          <w:rStyle w:val="8"/>
          <w:rFonts w:hint="eastAsia" w:ascii="方正小标宋_GBK" w:hAnsi="方正小标宋_GBK" w:eastAsia="方正小标宋_GBK" w:cs="方正小标宋_GBK"/>
          <w:b w:val="0"/>
          <w:bCs/>
          <w:sz w:val="44"/>
          <w:szCs w:val="44"/>
        </w:rPr>
        <w:t>选调</w:t>
      </w:r>
      <w:r>
        <w:rPr>
          <w:rStyle w:val="8"/>
          <w:rFonts w:hint="eastAsia" w:ascii="方正小标宋_GBK" w:hAnsi="方正小标宋_GBK" w:eastAsia="方正小标宋_GBK" w:cs="方正小标宋_GBK"/>
          <w:b w:val="0"/>
          <w:bCs/>
          <w:sz w:val="44"/>
          <w:szCs w:val="44"/>
          <w:lang w:val="en-US" w:eastAsia="zh-CN"/>
        </w:rPr>
        <w:t>公务员报名登记</w:t>
      </w:r>
      <w:r>
        <w:rPr>
          <w:rStyle w:val="8"/>
          <w:rFonts w:hint="eastAsia" w:ascii="方正小标宋_GBK" w:hAnsi="方正小标宋_GBK" w:eastAsia="方正小标宋_GBK" w:cs="方正小标宋_GBK"/>
          <w:b w:val="0"/>
          <w:bCs/>
          <w:sz w:val="44"/>
          <w:szCs w:val="44"/>
        </w:rPr>
        <w:t>表</w:t>
      </w:r>
    </w:p>
    <w:tbl>
      <w:tblPr>
        <w:tblStyle w:val="3"/>
        <w:tblW w:w="8881" w:type="dxa"/>
        <w:jc w:val="center"/>
        <w:tblLayout w:type="fixed"/>
        <w:tblCellMar>
          <w:top w:w="15" w:type="dxa"/>
          <w:left w:w="15" w:type="dxa"/>
          <w:bottom w:w="15" w:type="dxa"/>
          <w:right w:w="15" w:type="dxa"/>
        </w:tblCellMar>
      </w:tblPr>
      <w:tblGrid>
        <w:gridCol w:w="752"/>
        <w:gridCol w:w="240"/>
        <w:gridCol w:w="668"/>
        <w:gridCol w:w="771"/>
        <w:gridCol w:w="640"/>
        <w:gridCol w:w="143"/>
        <w:gridCol w:w="1087"/>
        <w:gridCol w:w="164"/>
        <w:gridCol w:w="645"/>
        <w:gridCol w:w="362"/>
        <w:gridCol w:w="1494"/>
        <w:gridCol w:w="1915"/>
      </w:tblGrid>
      <w:tr>
        <w:tblPrEx>
          <w:tblCellMar>
            <w:top w:w="15" w:type="dxa"/>
            <w:left w:w="15" w:type="dxa"/>
            <w:bottom w:w="15" w:type="dxa"/>
            <w:right w:w="15" w:type="dxa"/>
          </w:tblCellMar>
        </w:tblPrEx>
        <w:trPr>
          <w:trHeight w:val="705" w:hRule="atLeast"/>
          <w:jc w:val="center"/>
        </w:trPr>
        <w:tc>
          <w:tcPr>
            <w:tcW w:w="9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 名</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性 别</w:t>
            </w: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出生年月</w:t>
            </w:r>
          </w:p>
        </w:tc>
        <w:tc>
          <w:tcPr>
            <w:tcW w:w="1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（彩色蓝底照片）</w:t>
            </w:r>
          </w:p>
        </w:tc>
      </w:tr>
      <w:tr>
        <w:tblPrEx>
          <w:tblCellMar>
            <w:top w:w="15" w:type="dxa"/>
            <w:left w:w="15" w:type="dxa"/>
            <w:bottom w:w="15" w:type="dxa"/>
            <w:right w:w="15" w:type="dxa"/>
          </w:tblCellMar>
        </w:tblPrEx>
        <w:trPr>
          <w:trHeight w:val="705" w:hRule="atLeast"/>
          <w:jc w:val="center"/>
        </w:trPr>
        <w:tc>
          <w:tcPr>
            <w:tcW w:w="9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民 族</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籍 贯</w:t>
            </w: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出生地</w:t>
            </w:r>
          </w:p>
        </w:tc>
        <w:tc>
          <w:tcPr>
            <w:tcW w:w="1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r>
      <w:tr>
        <w:tblPrEx>
          <w:tblCellMar>
            <w:top w:w="15" w:type="dxa"/>
            <w:left w:w="15" w:type="dxa"/>
            <w:bottom w:w="15" w:type="dxa"/>
            <w:right w:w="15" w:type="dxa"/>
          </w:tblCellMar>
        </w:tblPrEx>
        <w:trPr>
          <w:trHeight w:val="705" w:hRule="atLeast"/>
          <w:jc w:val="center"/>
        </w:trPr>
        <w:tc>
          <w:tcPr>
            <w:tcW w:w="9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入 党</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时 间</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参加工</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作时间</w:t>
            </w: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健康</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状况</w:t>
            </w:r>
          </w:p>
        </w:tc>
        <w:tc>
          <w:tcPr>
            <w:tcW w:w="1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r>
      <w:tr>
        <w:tblPrEx>
          <w:tblCellMar>
            <w:top w:w="15" w:type="dxa"/>
            <w:left w:w="15" w:type="dxa"/>
            <w:bottom w:w="15" w:type="dxa"/>
            <w:right w:w="15" w:type="dxa"/>
          </w:tblCellMar>
        </w:tblPrEx>
        <w:trPr>
          <w:trHeight w:val="705" w:hRule="atLeast"/>
          <w:jc w:val="center"/>
        </w:trPr>
        <w:tc>
          <w:tcPr>
            <w:tcW w:w="9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专业技</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术职称</w:t>
            </w:r>
          </w:p>
        </w:tc>
        <w:tc>
          <w:tcPr>
            <w:tcW w:w="222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专业特长</w:t>
            </w:r>
          </w:p>
        </w:tc>
        <w:tc>
          <w:tcPr>
            <w:tcW w:w="250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r>
      <w:tr>
        <w:tblPrEx>
          <w:tblCellMar>
            <w:top w:w="15" w:type="dxa"/>
            <w:left w:w="15" w:type="dxa"/>
            <w:bottom w:w="15" w:type="dxa"/>
            <w:right w:w="15" w:type="dxa"/>
          </w:tblCellMar>
        </w:tblPrEx>
        <w:trPr>
          <w:trHeight w:val="635" w:hRule="atLeast"/>
          <w:jc w:val="center"/>
        </w:trPr>
        <w:tc>
          <w:tcPr>
            <w:tcW w:w="9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联系电话</w:t>
            </w:r>
          </w:p>
        </w:tc>
        <w:tc>
          <w:tcPr>
            <w:tcW w:w="222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2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身份证号码</w:t>
            </w:r>
          </w:p>
        </w:tc>
        <w:tc>
          <w:tcPr>
            <w:tcW w:w="441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CellMar>
            <w:top w:w="15" w:type="dxa"/>
            <w:left w:w="15" w:type="dxa"/>
            <w:bottom w:w="15" w:type="dxa"/>
            <w:right w:w="15" w:type="dxa"/>
          </w:tblCellMar>
        </w:tblPrEx>
        <w:trPr>
          <w:trHeight w:val="635" w:hRule="atLeast"/>
          <w:jc w:val="center"/>
        </w:trPr>
        <w:tc>
          <w:tcPr>
            <w:tcW w:w="9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家庭住址</w:t>
            </w:r>
          </w:p>
        </w:tc>
        <w:tc>
          <w:tcPr>
            <w:tcW w:w="7889"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CellMar>
            <w:top w:w="15" w:type="dxa"/>
            <w:left w:w="15" w:type="dxa"/>
            <w:bottom w:w="15" w:type="dxa"/>
            <w:right w:w="15" w:type="dxa"/>
          </w:tblCellMar>
        </w:tblPrEx>
        <w:trPr>
          <w:trHeight w:val="675" w:hRule="atLeast"/>
          <w:jc w:val="center"/>
        </w:trPr>
        <w:tc>
          <w:tcPr>
            <w:tcW w:w="99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 历</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学 位</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全日制</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教  育</w:t>
            </w:r>
          </w:p>
        </w:tc>
        <w:tc>
          <w:tcPr>
            <w:tcW w:w="203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××学历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××学位</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毕业院校</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系及专业</w:t>
            </w:r>
          </w:p>
        </w:tc>
        <w:tc>
          <w:tcPr>
            <w:tcW w:w="340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2"/>
              </w:rPr>
            </w:pPr>
          </w:p>
        </w:tc>
      </w:tr>
      <w:tr>
        <w:tblPrEx>
          <w:tblCellMar>
            <w:top w:w="15" w:type="dxa"/>
            <w:left w:w="15" w:type="dxa"/>
            <w:bottom w:w="15" w:type="dxa"/>
            <w:right w:w="15" w:type="dxa"/>
          </w:tblCellMar>
        </w:tblPrEx>
        <w:trPr>
          <w:trHeight w:val="675" w:hRule="atLeast"/>
          <w:jc w:val="center"/>
        </w:trPr>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在  职</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教  育</w:t>
            </w:r>
          </w:p>
        </w:tc>
        <w:tc>
          <w:tcPr>
            <w:tcW w:w="203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毕业院校</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系及专业</w:t>
            </w:r>
          </w:p>
        </w:tc>
        <w:tc>
          <w:tcPr>
            <w:tcW w:w="340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2"/>
              </w:rPr>
            </w:pPr>
          </w:p>
        </w:tc>
      </w:tr>
      <w:tr>
        <w:tblPrEx>
          <w:tblCellMar>
            <w:top w:w="15" w:type="dxa"/>
            <w:left w:w="15" w:type="dxa"/>
            <w:bottom w:w="15" w:type="dxa"/>
            <w:right w:w="15" w:type="dxa"/>
          </w:tblCellMar>
        </w:tblPrEx>
        <w:trPr>
          <w:trHeight w:val="675" w:hRule="atLeast"/>
          <w:jc w:val="center"/>
        </w:trPr>
        <w:tc>
          <w:tcPr>
            <w:tcW w:w="243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所在单位及职务</w:t>
            </w:r>
          </w:p>
        </w:tc>
        <w:tc>
          <w:tcPr>
            <w:tcW w:w="6450"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2"/>
              </w:rPr>
            </w:pPr>
          </w:p>
        </w:tc>
      </w:tr>
      <w:tr>
        <w:tblPrEx>
          <w:tblCellMar>
            <w:top w:w="15" w:type="dxa"/>
            <w:left w:w="15" w:type="dxa"/>
            <w:bottom w:w="15" w:type="dxa"/>
            <w:right w:w="15" w:type="dxa"/>
          </w:tblCellMar>
        </w:tblPrEx>
        <w:trPr>
          <w:trHeight w:val="7007"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学习、工作经历（从大学开始，按时间先后顺序填写）</w:t>
            </w:r>
          </w:p>
        </w:tc>
        <w:tc>
          <w:tcPr>
            <w:tcW w:w="8129" w:type="dxa"/>
            <w:gridSpan w:val="11"/>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p>
            <w:pPr>
              <w:jc w:val="left"/>
              <w:rPr>
                <w:rFonts w:ascii="宋体" w:hAnsi="宋体" w:cs="宋体"/>
                <w:color w:val="000000"/>
                <w:sz w:val="22"/>
                <w:szCs w:val="22"/>
              </w:rPr>
            </w:pPr>
          </w:p>
        </w:tc>
      </w:tr>
      <w:tr>
        <w:tblPrEx>
          <w:tblCellMar>
            <w:top w:w="15" w:type="dxa"/>
            <w:left w:w="15" w:type="dxa"/>
            <w:bottom w:w="15" w:type="dxa"/>
            <w:right w:w="15" w:type="dxa"/>
          </w:tblCellMar>
        </w:tblPrEx>
        <w:trPr>
          <w:trHeight w:val="795" w:hRule="atLeast"/>
          <w:jc w:val="center"/>
        </w:trPr>
        <w:tc>
          <w:tcPr>
            <w:tcW w:w="75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家庭</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主要</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成员</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及重</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要社</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会关</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系</w:t>
            </w:r>
          </w:p>
        </w:tc>
        <w:tc>
          <w:tcPr>
            <w:tcW w:w="9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称  谓</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  名</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年月</w:t>
            </w:r>
          </w:p>
        </w:tc>
        <w:tc>
          <w:tcPr>
            <w:tcW w:w="8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政治</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面貌</w:t>
            </w:r>
          </w:p>
        </w:tc>
        <w:tc>
          <w:tcPr>
            <w:tcW w:w="377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  作  单  位  及  职  务</w:t>
            </w:r>
          </w:p>
        </w:tc>
      </w:tr>
      <w:tr>
        <w:tblPrEx>
          <w:tblCellMar>
            <w:top w:w="15" w:type="dxa"/>
            <w:left w:w="15" w:type="dxa"/>
            <w:bottom w:w="15" w:type="dxa"/>
            <w:right w:w="15" w:type="dxa"/>
          </w:tblCellMar>
        </w:tblPrEx>
        <w:trPr>
          <w:trHeight w:val="540" w:hRule="atLeast"/>
          <w:jc w:val="center"/>
        </w:trPr>
        <w:tc>
          <w:tcPr>
            <w:tcW w:w="752" w:type="dxa"/>
            <w:vMerge w:val="continue"/>
            <w:tcBorders>
              <w:top w:val="single" w:color="000000" w:sz="4" w:space="0"/>
              <w:left w:val="single" w:color="000000" w:sz="4" w:space="0"/>
              <w:right w:val="single" w:color="000000" w:sz="4" w:space="0"/>
            </w:tcBorders>
            <w:vAlign w:val="center"/>
          </w:tcPr>
          <w:p>
            <w:pPr>
              <w:jc w:val="center"/>
              <w:rPr>
                <w:rFonts w:ascii="宋体" w:hAnsi="宋体" w:cs="宋体"/>
                <w:b/>
                <w:color w:val="000000"/>
                <w:sz w:val="22"/>
                <w:szCs w:val="22"/>
              </w:rPr>
            </w:pPr>
          </w:p>
        </w:tc>
        <w:tc>
          <w:tcPr>
            <w:tcW w:w="9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3771"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2"/>
              </w:rPr>
            </w:pPr>
          </w:p>
        </w:tc>
      </w:tr>
      <w:tr>
        <w:tblPrEx>
          <w:tblCellMar>
            <w:top w:w="15" w:type="dxa"/>
            <w:left w:w="15" w:type="dxa"/>
            <w:bottom w:w="15" w:type="dxa"/>
            <w:right w:w="15" w:type="dxa"/>
          </w:tblCellMar>
        </w:tblPrEx>
        <w:trPr>
          <w:trHeight w:val="540" w:hRule="atLeast"/>
          <w:jc w:val="center"/>
        </w:trPr>
        <w:tc>
          <w:tcPr>
            <w:tcW w:w="752" w:type="dxa"/>
            <w:vMerge w:val="continue"/>
            <w:tcBorders>
              <w:top w:val="single" w:color="000000" w:sz="4" w:space="0"/>
              <w:left w:val="single" w:color="000000" w:sz="4" w:space="0"/>
              <w:right w:val="single" w:color="000000" w:sz="4" w:space="0"/>
            </w:tcBorders>
            <w:vAlign w:val="center"/>
          </w:tcPr>
          <w:p>
            <w:pPr>
              <w:jc w:val="center"/>
              <w:rPr>
                <w:rFonts w:ascii="宋体" w:hAnsi="宋体" w:cs="宋体"/>
                <w:b/>
                <w:color w:val="000000"/>
                <w:sz w:val="22"/>
                <w:szCs w:val="22"/>
              </w:rPr>
            </w:pPr>
          </w:p>
        </w:tc>
        <w:tc>
          <w:tcPr>
            <w:tcW w:w="9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3771"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2"/>
              </w:rPr>
            </w:pPr>
          </w:p>
        </w:tc>
      </w:tr>
      <w:tr>
        <w:tblPrEx>
          <w:tblCellMar>
            <w:top w:w="15" w:type="dxa"/>
            <w:left w:w="15" w:type="dxa"/>
            <w:bottom w:w="15" w:type="dxa"/>
            <w:right w:w="15" w:type="dxa"/>
          </w:tblCellMar>
        </w:tblPrEx>
        <w:trPr>
          <w:trHeight w:val="540" w:hRule="atLeast"/>
          <w:jc w:val="center"/>
        </w:trPr>
        <w:tc>
          <w:tcPr>
            <w:tcW w:w="752" w:type="dxa"/>
            <w:vMerge w:val="continue"/>
            <w:tcBorders>
              <w:top w:val="single" w:color="000000" w:sz="4" w:space="0"/>
              <w:left w:val="single" w:color="000000" w:sz="4" w:space="0"/>
              <w:right w:val="single" w:color="000000" w:sz="4" w:space="0"/>
            </w:tcBorders>
            <w:vAlign w:val="center"/>
          </w:tcPr>
          <w:p>
            <w:pPr>
              <w:jc w:val="center"/>
              <w:rPr>
                <w:rFonts w:ascii="宋体" w:hAnsi="宋体" w:cs="宋体"/>
                <w:b/>
                <w:color w:val="000000"/>
                <w:sz w:val="22"/>
                <w:szCs w:val="22"/>
              </w:rPr>
            </w:pPr>
          </w:p>
        </w:tc>
        <w:tc>
          <w:tcPr>
            <w:tcW w:w="9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3771"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2"/>
              </w:rPr>
            </w:pPr>
          </w:p>
        </w:tc>
      </w:tr>
      <w:tr>
        <w:tblPrEx>
          <w:tblCellMar>
            <w:top w:w="15" w:type="dxa"/>
            <w:left w:w="15" w:type="dxa"/>
            <w:bottom w:w="15" w:type="dxa"/>
            <w:right w:w="15" w:type="dxa"/>
          </w:tblCellMar>
        </w:tblPrEx>
        <w:trPr>
          <w:trHeight w:val="540" w:hRule="atLeast"/>
          <w:jc w:val="center"/>
        </w:trPr>
        <w:tc>
          <w:tcPr>
            <w:tcW w:w="752" w:type="dxa"/>
            <w:vMerge w:val="continue"/>
            <w:tcBorders>
              <w:top w:val="single" w:color="000000" w:sz="4" w:space="0"/>
              <w:left w:val="single" w:color="000000" w:sz="4" w:space="0"/>
              <w:right w:val="single" w:color="000000" w:sz="4" w:space="0"/>
            </w:tcBorders>
            <w:vAlign w:val="center"/>
          </w:tcPr>
          <w:p>
            <w:pPr>
              <w:jc w:val="center"/>
              <w:rPr>
                <w:rFonts w:ascii="宋体" w:hAnsi="宋体" w:cs="宋体"/>
                <w:b/>
                <w:color w:val="000000"/>
                <w:sz w:val="22"/>
                <w:szCs w:val="22"/>
              </w:rPr>
            </w:pPr>
          </w:p>
        </w:tc>
        <w:tc>
          <w:tcPr>
            <w:tcW w:w="9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377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CellMar>
            <w:top w:w="15" w:type="dxa"/>
            <w:left w:w="15" w:type="dxa"/>
            <w:bottom w:w="15" w:type="dxa"/>
            <w:right w:w="15" w:type="dxa"/>
          </w:tblCellMar>
        </w:tblPrEx>
        <w:trPr>
          <w:trHeight w:val="540" w:hRule="atLeast"/>
          <w:jc w:val="center"/>
        </w:trPr>
        <w:tc>
          <w:tcPr>
            <w:tcW w:w="752" w:type="dxa"/>
            <w:vMerge w:val="continue"/>
            <w:tcBorders>
              <w:top w:val="single" w:color="000000" w:sz="4" w:space="0"/>
              <w:left w:val="single" w:color="000000" w:sz="4" w:space="0"/>
              <w:right w:val="single" w:color="000000" w:sz="4" w:space="0"/>
            </w:tcBorders>
            <w:vAlign w:val="center"/>
          </w:tcPr>
          <w:p>
            <w:pPr>
              <w:jc w:val="center"/>
              <w:rPr>
                <w:rFonts w:ascii="宋体" w:hAnsi="宋体" w:cs="宋体"/>
                <w:b/>
                <w:color w:val="000000"/>
                <w:sz w:val="22"/>
                <w:szCs w:val="22"/>
              </w:rPr>
            </w:pPr>
          </w:p>
        </w:tc>
        <w:tc>
          <w:tcPr>
            <w:tcW w:w="9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3771"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2"/>
              </w:rPr>
            </w:pPr>
          </w:p>
        </w:tc>
      </w:tr>
      <w:tr>
        <w:tblPrEx>
          <w:tblCellMar>
            <w:top w:w="15" w:type="dxa"/>
            <w:left w:w="15" w:type="dxa"/>
            <w:bottom w:w="15" w:type="dxa"/>
            <w:right w:w="15" w:type="dxa"/>
          </w:tblCellMar>
        </w:tblPrEx>
        <w:trPr>
          <w:trHeight w:val="540" w:hRule="atLeast"/>
          <w:jc w:val="center"/>
        </w:trPr>
        <w:tc>
          <w:tcPr>
            <w:tcW w:w="752" w:type="dxa"/>
            <w:vMerge w:val="continue"/>
            <w:tcBorders>
              <w:top w:val="single" w:color="000000" w:sz="4" w:space="0"/>
              <w:left w:val="single" w:color="000000" w:sz="4" w:space="0"/>
              <w:right w:val="single" w:color="000000" w:sz="4" w:space="0"/>
            </w:tcBorders>
            <w:vAlign w:val="center"/>
          </w:tcPr>
          <w:p>
            <w:pPr>
              <w:jc w:val="center"/>
              <w:rPr>
                <w:rFonts w:ascii="宋体" w:hAnsi="宋体" w:cs="宋体"/>
                <w:b/>
                <w:color w:val="000000"/>
                <w:sz w:val="22"/>
                <w:szCs w:val="22"/>
              </w:rPr>
            </w:pPr>
          </w:p>
        </w:tc>
        <w:tc>
          <w:tcPr>
            <w:tcW w:w="9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3771"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2"/>
              </w:rPr>
            </w:pPr>
            <w:bookmarkStart w:id="0" w:name="_GoBack"/>
            <w:bookmarkEnd w:id="0"/>
          </w:p>
        </w:tc>
      </w:tr>
      <w:tr>
        <w:tblPrEx>
          <w:tblCellMar>
            <w:top w:w="15" w:type="dxa"/>
            <w:left w:w="15" w:type="dxa"/>
            <w:bottom w:w="15" w:type="dxa"/>
            <w:right w:w="15" w:type="dxa"/>
          </w:tblCellMar>
        </w:tblPrEx>
        <w:trPr>
          <w:trHeight w:val="540" w:hRule="atLeast"/>
          <w:jc w:val="center"/>
        </w:trPr>
        <w:tc>
          <w:tcPr>
            <w:tcW w:w="752" w:type="dxa"/>
            <w:vMerge w:val="continue"/>
            <w:tcBorders>
              <w:top w:val="single" w:color="000000" w:sz="4" w:space="0"/>
              <w:left w:val="single" w:color="000000" w:sz="4" w:space="0"/>
              <w:right w:val="single" w:color="000000" w:sz="4" w:space="0"/>
            </w:tcBorders>
            <w:vAlign w:val="center"/>
          </w:tcPr>
          <w:p>
            <w:pPr>
              <w:jc w:val="center"/>
              <w:rPr>
                <w:rFonts w:ascii="宋体" w:hAnsi="宋体" w:cs="宋体"/>
                <w:b/>
                <w:color w:val="000000"/>
                <w:sz w:val="22"/>
                <w:szCs w:val="22"/>
              </w:rPr>
            </w:pPr>
          </w:p>
        </w:tc>
        <w:tc>
          <w:tcPr>
            <w:tcW w:w="9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3771"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2"/>
              </w:rPr>
            </w:pPr>
          </w:p>
        </w:tc>
      </w:tr>
      <w:tr>
        <w:tblPrEx>
          <w:tblCellMar>
            <w:top w:w="15" w:type="dxa"/>
            <w:left w:w="15" w:type="dxa"/>
            <w:bottom w:w="15" w:type="dxa"/>
            <w:right w:w="15" w:type="dxa"/>
          </w:tblCellMar>
        </w:tblPrEx>
        <w:trPr>
          <w:trHeight w:val="1910"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奖惩</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情况</w:t>
            </w:r>
          </w:p>
        </w:tc>
        <w:tc>
          <w:tcPr>
            <w:tcW w:w="8129" w:type="dxa"/>
            <w:gridSpan w:val="11"/>
            <w:tcBorders>
              <w:top w:val="single" w:color="000000" w:sz="4" w:space="0"/>
              <w:left w:val="single" w:color="000000" w:sz="4" w:space="0"/>
              <w:bottom w:val="single" w:color="000000" w:sz="4" w:space="0"/>
              <w:right w:val="single" w:color="000000" w:sz="4" w:space="0"/>
            </w:tcBorders>
            <w:vAlign w:val="top"/>
          </w:tcPr>
          <w:p>
            <w:pPr>
              <w:jc w:val="both"/>
              <w:rPr>
                <w:rFonts w:hint="eastAsia" w:ascii="宋体" w:hAnsi="宋体" w:eastAsia="宋体" w:cs="宋体"/>
                <w:color w:val="000000"/>
                <w:sz w:val="22"/>
                <w:szCs w:val="22"/>
                <w:lang w:eastAsia="zh-CN"/>
              </w:rPr>
            </w:pPr>
            <w:r>
              <w:rPr>
                <w:rFonts w:hint="eastAsia" w:cs="宋体"/>
                <w:color w:val="000000"/>
                <w:sz w:val="22"/>
                <w:szCs w:val="22"/>
                <w:lang w:eastAsia="zh-CN"/>
              </w:rPr>
              <w:t>（</w:t>
            </w:r>
            <w:r>
              <w:rPr>
                <w:rFonts w:hint="eastAsia" w:cs="宋体"/>
                <w:color w:val="000000"/>
                <w:sz w:val="22"/>
                <w:szCs w:val="22"/>
                <w:lang w:val="en-US" w:eastAsia="zh-CN"/>
              </w:rPr>
              <w:t>含近三年年度考核情况</w:t>
            </w:r>
            <w:r>
              <w:rPr>
                <w:rFonts w:hint="eastAsia" w:cs="宋体"/>
                <w:color w:val="000000"/>
                <w:sz w:val="22"/>
                <w:szCs w:val="22"/>
                <w:lang w:eastAsia="zh-CN"/>
              </w:rPr>
              <w:t>）</w:t>
            </w:r>
          </w:p>
        </w:tc>
      </w:tr>
      <w:tr>
        <w:tblPrEx>
          <w:tblCellMar>
            <w:top w:w="15" w:type="dxa"/>
            <w:left w:w="15" w:type="dxa"/>
            <w:bottom w:w="15" w:type="dxa"/>
            <w:right w:w="15" w:type="dxa"/>
          </w:tblCellMar>
        </w:tblPrEx>
        <w:trPr>
          <w:trHeight w:val="2550"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sz w:val="22"/>
                <w:szCs w:val="22"/>
                <w:lang w:val="en-US" w:eastAsia="zh-CN"/>
              </w:rPr>
            </w:pPr>
            <w:r>
              <w:rPr>
                <w:rFonts w:hint="eastAsia" w:cs="宋体"/>
                <w:b/>
                <w:color w:val="000000"/>
                <w:kern w:val="0"/>
                <w:sz w:val="22"/>
                <w:szCs w:val="22"/>
                <w:lang w:val="en-US" w:eastAsia="zh-CN"/>
              </w:rPr>
              <w:t>有何特长及突出业绩</w:t>
            </w:r>
          </w:p>
        </w:tc>
        <w:tc>
          <w:tcPr>
            <w:tcW w:w="8129"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rPr>
              <w:br w:type="textWrapping"/>
            </w:r>
            <w:r>
              <w:rPr>
                <w:rFonts w:hint="eastAsia" w:ascii="宋体" w:hAnsi="宋体" w:cs="宋体"/>
                <w:color w:val="000000"/>
                <w:kern w:val="0"/>
                <w:sz w:val="24"/>
              </w:rPr>
              <w:br w:type="textWrapping"/>
            </w:r>
            <w:r>
              <w:rPr>
                <w:rFonts w:hint="eastAsia" w:ascii="宋体" w:hAnsi="宋体" w:cs="宋体"/>
                <w:color w:val="000000"/>
                <w:kern w:val="0"/>
                <w:sz w:val="24"/>
              </w:rPr>
              <w:br w:type="textWrapping"/>
            </w:r>
            <w:r>
              <w:rPr>
                <w:rFonts w:hint="eastAsia" w:ascii="宋体" w:hAnsi="宋体" w:cs="宋体"/>
                <w:color w:val="000000"/>
                <w:kern w:val="0"/>
                <w:sz w:val="24"/>
              </w:rPr>
              <w:br w:type="textWrapping"/>
            </w:r>
            <w:r>
              <w:rPr>
                <w:rFonts w:hint="eastAsia" w:ascii="宋体" w:hAnsi="宋体" w:cs="宋体"/>
                <w:color w:val="000000"/>
                <w:kern w:val="0"/>
                <w:sz w:val="24"/>
              </w:rPr>
              <w:br w:type="textWrapping"/>
            </w:r>
          </w:p>
          <w:p>
            <w:pPr>
              <w:widowControl/>
              <w:jc w:val="left"/>
              <w:textAlignment w:val="center"/>
              <w:rPr>
                <w:rFonts w:hint="eastAsia" w:ascii="宋体" w:hAnsi="宋体" w:cs="宋体"/>
                <w:color w:val="000000"/>
                <w:kern w:val="0"/>
                <w:sz w:val="24"/>
              </w:rPr>
            </w:pPr>
          </w:p>
          <w:p>
            <w:pPr>
              <w:widowControl/>
              <w:jc w:val="left"/>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rPr>
              <w:br w:type="textWrapping"/>
            </w:r>
            <w:r>
              <w:rPr>
                <w:rFonts w:hint="eastAsia" w:ascii="宋体" w:hAnsi="宋体" w:cs="宋体"/>
                <w:color w:val="000000"/>
                <w:kern w:val="0"/>
                <w:sz w:val="24"/>
              </w:rPr>
              <w:t xml:space="preserve">    </w:t>
            </w:r>
          </w:p>
        </w:tc>
      </w:tr>
      <w:tr>
        <w:tblPrEx>
          <w:tblCellMar>
            <w:top w:w="15" w:type="dxa"/>
            <w:left w:w="15" w:type="dxa"/>
            <w:bottom w:w="15" w:type="dxa"/>
            <w:right w:w="15" w:type="dxa"/>
          </w:tblCellMar>
        </w:tblPrEx>
        <w:trPr>
          <w:trHeight w:val="2063"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b/>
                <w:color w:val="000000"/>
                <w:kern w:val="0"/>
                <w:sz w:val="22"/>
                <w:szCs w:val="22"/>
                <w:lang w:val="en-US" w:eastAsia="zh-CN"/>
              </w:rPr>
            </w:pPr>
            <w:r>
              <w:rPr>
                <w:rFonts w:hint="eastAsia" w:cs="宋体"/>
                <w:b/>
                <w:color w:val="000000"/>
                <w:kern w:val="0"/>
                <w:sz w:val="22"/>
                <w:szCs w:val="22"/>
                <w:lang w:val="en-US" w:eastAsia="zh-CN"/>
              </w:rPr>
              <w:t>报名</w:t>
            </w:r>
          </w:p>
          <w:p>
            <w:pPr>
              <w:widowControl/>
              <w:jc w:val="center"/>
              <w:textAlignment w:val="center"/>
              <w:rPr>
                <w:rFonts w:hint="default" w:cs="宋体"/>
                <w:b/>
                <w:color w:val="000000"/>
                <w:kern w:val="0"/>
                <w:sz w:val="22"/>
                <w:szCs w:val="22"/>
                <w:lang w:val="en-US" w:eastAsia="zh-CN"/>
              </w:rPr>
            </w:pPr>
            <w:r>
              <w:rPr>
                <w:rFonts w:hint="eastAsia" w:cs="宋体"/>
                <w:b/>
                <w:color w:val="000000"/>
                <w:kern w:val="0"/>
                <w:sz w:val="22"/>
                <w:szCs w:val="22"/>
                <w:lang w:val="en-US" w:eastAsia="zh-CN"/>
              </w:rPr>
              <w:t>人员</w:t>
            </w:r>
          </w:p>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承诺</w:t>
            </w:r>
          </w:p>
        </w:tc>
        <w:tc>
          <w:tcPr>
            <w:tcW w:w="8129" w:type="dxa"/>
            <w:gridSpan w:val="11"/>
            <w:tcBorders>
              <w:top w:val="single" w:color="000000" w:sz="4" w:space="0"/>
              <w:left w:val="single" w:color="000000" w:sz="4" w:space="0"/>
              <w:bottom w:val="single" w:color="000000" w:sz="4" w:space="0"/>
              <w:right w:val="single" w:color="000000" w:sz="4" w:space="0"/>
            </w:tcBorders>
          </w:tcPr>
          <w:p>
            <w:pPr>
              <w:widowControl/>
              <w:ind w:firstLine="480" w:firstLineChars="200"/>
              <w:jc w:val="left"/>
              <w:textAlignment w:val="center"/>
              <w:rPr>
                <w:rFonts w:hint="eastAsia" w:cs="宋体"/>
                <w:color w:val="000000"/>
                <w:kern w:val="0"/>
                <w:sz w:val="24"/>
                <w:lang w:val="en-US" w:eastAsia="zh-CN"/>
              </w:rPr>
            </w:pPr>
            <w:r>
              <w:rPr>
                <w:rFonts w:hint="eastAsia" w:cs="宋体"/>
                <w:color w:val="000000"/>
                <w:kern w:val="0"/>
                <w:sz w:val="24"/>
                <w:lang w:val="en-US" w:eastAsia="zh-CN"/>
              </w:rPr>
              <w:t>我已详细阅读了选调公告，确信符合报考条件。本人保证填报资料真实准确，如因个人填报信息失实或不符合报考条件和职位要求而被取消选调录用资格的，由本人负责。</w:t>
            </w:r>
          </w:p>
          <w:p>
            <w:pPr>
              <w:widowControl/>
              <w:ind w:firstLine="480" w:firstLineChars="200"/>
              <w:jc w:val="left"/>
              <w:textAlignment w:val="center"/>
              <w:rPr>
                <w:rFonts w:hint="default" w:cs="宋体"/>
                <w:color w:val="000000"/>
                <w:kern w:val="0"/>
                <w:sz w:val="24"/>
                <w:lang w:val="en-US" w:eastAsia="zh-CN"/>
              </w:rPr>
            </w:pPr>
          </w:p>
          <w:p>
            <w:pPr>
              <w:widowControl/>
              <w:ind w:firstLine="480" w:firstLineChars="200"/>
              <w:jc w:val="left"/>
              <w:textAlignment w:val="center"/>
              <w:rPr>
                <w:rFonts w:hint="default" w:cs="宋体"/>
                <w:color w:val="000000"/>
                <w:kern w:val="0"/>
                <w:sz w:val="24"/>
                <w:lang w:val="en-US" w:eastAsia="zh-CN"/>
              </w:rPr>
            </w:pPr>
          </w:p>
          <w:p>
            <w:pPr>
              <w:widowControl/>
              <w:ind w:firstLine="480" w:firstLineChars="200"/>
              <w:jc w:val="left"/>
              <w:textAlignment w:val="center"/>
              <w:rPr>
                <w:rFonts w:ascii="宋体" w:hAnsi="宋体" w:cs="宋体"/>
                <w:color w:val="000000"/>
                <w:kern w:val="0"/>
                <w:sz w:val="24"/>
              </w:rPr>
            </w:pPr>
            <w:r>
              <w:rPr>
                <w:rFonts w:hint="eastAsia" w:ascii="宋体" w:hAnsi="宋体" w:cs="宋体"/>
                <w:color w:val="000000"/>
                <w:kern w:val="0"/>
                <w:sz w:val="24"/>
              </w:rPr>
              <w:t xml:space="preserve">承诺人签名：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日期：</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w:t>
            </w:r>
          </w:p>
        </w:tc>
      </w:tr>
      <w:tr>
        <w:tblPrEx>
          <w:tblCellMar>
            <w:top w:w="15" w:type="dxa"/>
            <w:left w:w="15" w:type="dxa"/>
            <w:bottom w:w="15" w:type="dxa"/>
            <w:right w:w="15" w:type="dxa"/>
          </w:tblCellMar>
        </w:tblPrEx>
        <w:trPr>
          <w:trHeight w:val="169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22"/>
                <w:szCs w:val="22"/>
              </w:rPr>
            </w:pPr>
            <w:r>
              <w:rPr>
                <w:rFonts w:hint="eastAsia" w:ascii="宋体" w:hAnsi="宋体" w:cs="宋体"/>
                <w:b/>
                <w:color w:val="000000"/>
                <w:kern w:val="0"/>
                <w:sz w:val="22"/>
                <w:szCs w:val="22"/>
              </w:rPr>
              <w:t>审核</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意见</w:t>
            </w:r>
          </w:p>
        </w:tc>
        <w:tc>
          <w:tcPr>
            <w:tcW w:w="8129"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是否符合推荐选调基本条件（同意栏对应框画○并在不同意栏对应框画</w:t>
            </w:r>
            <w:r>
              <w:rPr>
                <w:rFonts w:hint="eastAsia" w:ascii="宋体" w:hAnsi="宋体" w:cs="宋体"/>
                <w:b/>
                <w:bCs/>
                <w:color w:val="000000"/>
                <w:kern w:val="0"/>
                <w:sz w:val="24"/>
              </w:rPr>
              <w:t>×</w:t>
            </w:r>
            <w:r>
              <w:rPr>
                <w:rFonts w:hint="eastAsia" w:ascii="宋体" w:hAnsi="宋体" w:cs="宋体"/>
                <w:color w:val="000000"/>
                <w:kern w:val="0"/>
                <w:sz w:val="24"/>
              </w:rPr>
              <w:t>）</w:t>
            </w:r>
          </w:p>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符合</w:t>
            </w:r>
            <w:r>
              <w:rPr>
                <w:rFonts w:hint="eastAsia" w:ascii="宋体" w:hAnsi="宋体" w:cs="宋体"/>
                <w:color w:val="000000"/>
                <w:kern w:val="0"/>
                <w:sz w:val="52"/>
                <w:szCs w:val="52"/>
              </w:rPr>
              <w:t>□</w:t>
            </w:r>
            <w:r>
              <w:rPr>
                <w:rFonts w:hint="eastAsia" w:ascii="宋体" w:hAnsi="宋体" w:cs="宋体"/>
                <w:color w:val="000000"/>
                <w:kern w:val="0"/>
                <w:sz w:val="24"/>
              </w:rPr>
              <w:t>；不符合</w:t>
            </w:r>
            <w:r>
              <w:rPr>
                <w:rFonts w:hint="eastAsia" w:ascii="宋体" w:hAnsi="宋体" w:cs="宋体"/>
                <w:color w:val="000000"/>
                <w:kern w:val="0"/>
                <w:sz w:val="52"/>
                <w:szCs w:val="52"/>
              </w:rPr>
              <w:t>□</w:t>
            </w:r>
            <w:r>
              <w:rPr>
                <w:rFonts w:hint="eastAsia" w:ascii="宋体" w:hAnsi="宋体" w:cs="宋体"/>
                <w:color w:val="000000"/>
                <w:kern w:val="0"/>
                <w:sz w:val="24"/>
              </w:rPr>
              <w:t>。</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kern w:val="0"/>
                <w:sz w:val="24"/>
              </w:rPr>
              <w:t xml:space="preserve">审核人：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审核日期：</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w:t>
            </w:r>
          </w:p>
        </w:tc>
      </w:tr>
      <w:tr>
        <w:tblPrEx>
          <w:tblCellMar>
            <w:top w:w="15" w:type="dxa"/>
            <w:left w:w="15" w:type="dxa"/>
            <w:bottom w:w="15" w:type="dxa"/>
            <w:right w:w="15" w:type="dxa"/>
          </w:tblCellMar>
        </w:tblPrEx>
        <w:trPr>
          <w:trHeight w:val="683"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备注</w:t>
            </w:r>
          </w:p>
        </w:tc>
        <w:tc>
          <w:tcPr>
            <w:tcW w:w="8129" w:type="dxa"/>
            <w:gridSpan w:val="11"/>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2"/>
              </w:rPr>
            </w:pPr>
          </w:p>
        </w:tc>
      </w:tr>
    </w:tbl>
    <w:p>
      <w:pPr>
        <w:pStyle w:val="2"/>
        <w:spacing w:before="25"/>
        <w:ind w:left="322"/>
      </w:pPr>
    </w:p>
    <w:sectPr>
      <w:pgSz w:w="11850" w:h="16783"/>
      <w:pgMar w:top="1134" w:right="1134" w:bottom="1134"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A38B3"/>
    <w:rsid w:val="03650B6F"/>
    <w:rsid w:val="05D57659"/>
    <w:rsid w:val="0BDA785F"/>
    <w:rsid w:val="15E6059E"/>
    <w:rsid w:val="1DBD65D4"/>
    <w:rsid w:val="29EA2DD3"/>
    <w:rsid w:val="30252AA9"/>
    <w:rsid w:val="348A7C1E"/>
    <w:rsid w:val="35A0686D"/>
    <w:rsid w:val="3AFA28C6"/>
    <w:rsid w:val="4CFE0DDA"/>
    <w:rsid w:val="4DAA75C5"/>
    <w:rsid w:val="4F213723"/>
    <w:rsid w:val="5402377E"/>
    <w:rsid w:val="563E28EE"/>
    <w:rsid w:val="59444543"/>
    <w:rsid w:val="5FFB3E2F"/>
    <w:rsid w:val="6BCC69CD"/>
    <w:rsid w:val="6EF35578"/>
    <w:rsid w:val="6F9E5263"/>
    <w:rsid w:val="706F24B4"/>
    <w:rsid w:val="7EB84F9A"/>
    <w:rsid w:val="7EC54E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2"/>
      <w:szCs w:val="2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rPr>
      <w:rFonts w:ascii="宋体" w:hAnsi="宋体" w:eastAsia="宋体" w:cs="宋体"/>
    </w:rPr>
  </w:style>
  <w:style w:type="character" w:customStyle="1" w:styleId="8">
    <w:name w:val="font1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ScaleCrop>false</ScaleCrop>
  <LinksUpToDate>false</LinksUpToDate>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2020-09-16T09:00:00Z</dcterms:created>
  <dc:creator>Administrator</dc:creator>
  <cp:lastModifiedBy>Wow</cp:lastModifiedBy>
  <cp:lastPrinted>2021-04-28T03:19:00Z</cp:lastPrinted>
  <dcterms:modified xsi:type="dcterms:W3CDTF">2022-01-17T09:34:36Z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PaperStream Capture 1.0</vt:lpwstr>
  </property>
  <property fmtid="{D5CDD505-2E9C-101B-9397-08002B2CF9AE}" pid="4" name="LastSaved">
    <vt:filetime>2020-09-16T00:00:00Z</vt:filetime>
  </property>
  <property fmtid="{D5CDD505-2E9C-101B-9397-08002B2CF9AE}" pid="5" name="KSOProductBuildVer">
    <vt:lpwstr>2052-11.8.2.10393</vt:lpwstr>
  </property>
</Properties>
</file>